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41C9D" w:rsidRPr="00221F27" w:rsidRDefault="004F2B29" w:rsidP="00AC654E">
      <w:pPr>
        <w:rPr>
          <w:rFonts w:ascii="仿宋_GB2312" w:eastAsia="仿宋_GB2312"/>
          <w:sz w:val="28"/>
          <w:szCs w:val="28"/>
        </w:rPr>
      </w:pPr>
      <w:r w:rsidRPr="00221F27">
        <w:rPr>
          <w:rFonts w:ascii="仿宋_GB2312" w:eastAsia="仿宋_GB2312" w:hint="eastAsia"/>
          <w:noProof/>
          <w:sz w:val="28"/>
          <w:szCs w:val="28"/>
        </w:rPr>
        <w:drawing>
          <wp:inline distT="0" distB="0" distL="0" distR="0" wp14:anchorId="6A6D2EB6" wp14:editId="79A5FB91">
            <wp:extent cx="5246370" cy="1767840"/>
            <wp:effectExtent l="19050" t="0" r="0" b="0"/>
            <wp:docPr id="14" name="图片 3" descr="https://timgsa.baidu.com/timg?image&amp;quality=80&amp;size=b9999_10000&amp;sec=1489757947933&amp;di=cff743b13ba567d7403b3a0a2eefde59&amp;imgtype=0&amp;src=http%3A%2F%2Fimg.cnjiayu.net%2F375107419-52715876-1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timgsa.baidu.com/timg?image&amp;quality=80&amp;size=b9999_10000&amp;sec=1489757947933&amp;di=cff743b13ba567d7403b3a0a2eefde59&amp;imgtype=0&amp;src=http%3A%2F%2Fimg.cnjiayu.net%2F375107419-52715876-11-0.jpg"/>
                    <pic:cNvPicPr>
                      <a:picLocks noChangeAspect="1" noChangeArrowheads="1"/>
                    </pic:cNvPicPr>
                  </pic:nvPicPr>
                  <pic:blipFill>
                    <a:blip r:embed="rId9" cstate="print"/>
                    <a:srcRect/>
                    <a:stretch>
                      <a:fillRect/>
                    </a:stretch>
                  </pic:blipFill>
                  <pic:spPr bwMode="auto">
                    <a:xfrm>
                      <a:off x="0" y="0"/>
                      <a:ext cx="5246370" cy="1767840"/>
                    </a:xfrm>
                    <a:prstGeom prst="rect">
                      <a:avLst/>
                    </a:prstGeom>
                    <a:noFill/>
                    <a:ln w="9525">
                      <a:noFill/>
                      <a:miter lim="800000"/>
                      <a:headEnd/>
                      <a:tailEnd/>
                    </a:ln>
                  </pic:spPr>
                </pic:pic>
              </a:graphicData>
            </a:graphic>
          </wp:inline>
        </w:drawing>
      </w:r>
      <w:r w:rsidR="008509E6">
        <w:rPr>
          <w:rFonts w:ascii="仿宋_GB2312" w:eastAsia="仿宋_GB2312"/>
          <w:noProof/>
          <w:sz w:val="28"/>
          <w:szCs w:val="28"/>
        </w:rPr>
        <w:pict>
          <v:rect id="矩形 148" o:spid="_x0000_s1026" style="position:absolute;left:0;text-align:left;margin-left:4129.1pt;margin-top:562.55pt;width:273.75pt;height:96pt;z-index:251661312;visibility:visible;mso-width-percent:1000;mso-wrap-distance-left:0;mso-wrap-distance-top:28.8pt;mso-wrap-distance-right:0;mso-wrap-distance-bottom:28.8pt;mso-position-horizontal:right;mso-position-horizontal-relative:margin;mso-position-vertical-relative:margin;mso-width-percent:100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" filled="f" stroked="f" strokeweight="1pt">
            <v:textbox inset="0,0,0,0">
              <w:txbxContent>
                <w:p w:rsidR="00221F27" w:rsidRPr="004F2B29" w:rsidRDefault="005871EC">
                  <w:pPr>
                    <w:pBdr>
                      <w:top w:val="single" w:sz="6" w:space="6" w:color="5B9BD5" w:themeColor="accent1"/>
                      <w:bottom w:val="single" w:sz="6" w:space="6" w:color="5B9BD5" w:themeColor="accent1"/>
                    </w:pBdr>
                    <w:spacing w:after="240"/>
                    <w:jc w:val="center"/>
                    <w:rPr>
                      <w:rFonts w:asciiTheme="majorHAnsi" w:eastAsiaTheme="majorEastAsia" w:hAnsiTheme="majorHAnsi" w:cstheme="majorBidi"/>
                      <w:b/>
                      <w:caps/>
                      <w:color w:val="FF0000"/>
                      <w:sz w:val="32"/>
                      <w:szCs w:val="32"/>
                    </w:rPr>
                  </w:pPr>
                  <w:r>
                    <w:rPr>
                      <w:rFonts w:asciiTheme="majorHAnsi" w:eastAsiaTheme="majorEastAsia" w:hAnsiTheme="majorHAnsi" w:cstheme="majorBidi" w:hint="eastAsia"/>
                      <w:b/>
                      <w:caps/>
                      <w:color w:val="FF0000"/>
                      <w:sz w:val="32"/>
                      <w:szCs w:val="32"/>
                    </w:rPr>
                    <w:t>承办单位：</w:t>
                  </w:r>
                  <w:r w:rsidR="00221F27" w:rsidRPr="004F2B29">
                    <w:rPr>
                      <w:rFonts w:asciiTheme="majorHAnsi" w:eastAsiaTheme="majorEastAsia" w:hAnsiTheme="majorHAnsi" w:cstheme="majorBidi" w:hint="eastAsia"/>
                      <w:b/>
                      <w:caps/>
                      <w:color w:val="FF0000"/>
                      <w:sz w:val="32"/>
                      <w:szCs w:val="32"/>
                    </w:rPr>
                    <w:t>中国</w:t>
                  </w:r>
                  <w:r w:rsidR="00221F27" w:rsidRPr="004F2B29">
                    <w:rPr>
                      <w:rFonts w:asciiTheme="majorHAnsi" w:eastAsiaTheme="majorEastAsia" w:hAnsiTheme="majorHAnsi" w:cstheme="majorBidi"/>
                      <w:b/>
                      <w:caps/>
                      <w:color w:val="FF0000"/>
                      <w:sz w:val="32"/>
                      <w:szCs w:val="32"/>
                    </w:rPr>
                    <w:t>科学技术大学</w:t>
                  </w:r>
                  <w:r w:rsidR="00221F27" w:rsidRPr="004F2B29">
                    <w:rPr>
                      <w:rFonts w:asciiTheme="majorHAnsi" w:eastAsiaTheme="majorEastAsia" w:hAnsiTheme="majorHAnsi" w:cstheme="majorBidi" w:hint="eastAsia"/>
                      <w:b/>
                      <w:caps/>
                      <w:color w:val="FF0000"/>
                      <w:sz w:val="32"/>
                      <w:szCs w:val="32"/>
                    </w:rPr>
                    <w:t>公共</w:t>
                  </w:r>
                  <w:r w:rsidR="00221F27" w:rsidRPr="004F2B29">
                    <w:rPr>
                      <w:rFonts w:asciiTheme="majorHAnsi" w:eastAsiaTheme="majorEastAsia" w:hAnsiTheme="majorHAnsi" w:cstheme="majorBidi"/>
                      <w:b/>
                      <w:caps/>
                      <w:color w:val="FF0000"/>
                      <w:sz w:val="32"/>
                      <w:szCs w:val="32"/>
                    </w:rPr>
                    <w:t>事务学院</w:t>
                  </w:r>
                </w:p>
                <w:p w:rsidR="00221F27" w:rsidRPr="004F2B29" w:rsidRDefault="00221F27">
                  <w:pPr>
                    <w:pBdr>
                      <w:top w:val="single" w:sz="6" w:space="6" w:color="5B9BD5" w:themeColor="accent1"/>
                      <w:bottom w:val="single" w:sz="6" w:space="6" w:color="5B9BD5" w:themeColor="accent1"/>
                    </w:pBdr>
                    <w:spacing w:after="240"/>
                    <w:jc w:val="center"/>
                    <w:rPr>
                      <w:rFonts w:asciiTheme="majorHAnsi" w:eastAsiaTheme="majorEastAsia" w:hAnsiTheme="majorHAnsi" w:cstheme="majorBidi"/>
                      <w:b/>
                      <w:caps/>
                      <w:color w:val="FF0000"/>
                      <w:sz w:val="32"/>
                      <w:szCs w:val="32"/>
                    </w:rPr>
                  </w:pPr>
                  <w:r w:rsidRPr="004F2B29">
                    <w:rPr>
                      <w:rFonts w:asciiTheme="majorHAnsi" w:eastAsiaTheme="majorEastAsia" w:hAnsiTheme="majorHAnsi" w:cstheme="majorBidi" w:hint="eastAsia"/>
                      <w:b/>
                      <w:caps/>
                      <w:color w:val="FF0000"/>
                      <w:sz w:val="32"/>
                      <w:szCs w:val="32"/>
                    </w:rPr>
                    <w:t>二〇</w:t>
                  </w:r>
                  <w:r w:rsidRPr="004F2B29">
                    <w:rPr>
                      <w:rFonts w:asciiTheme="majorHAnsi" w:eastAsiaTheme="majorEastAsia" w:hAnsiTheme="majorHAnsi" w:cstheme="majorBidi"/>
                      <w:b/>
                      <w:caps/>
                      <w:color w:val="FF0000"/>
                      <w:sz w:val="32"/>
                      <w:szCs w:val="32"/>
                    </w:rPr>
                    <w:t>一</w:t>
                  </w:r>
                  <w:r w:rsidRPr="004F2B29">
                    <w:rPr>
                      <w:rFonts w:asciiTheme="majorHAnsi" w:eastAsiaTheme="majorEastAsia" w:hAnsiTheme="majorHAnsi" w:cstheme="majorBidi" w:hint="eastAsia"/>
                      <w:b/>
                      <w:caps/>
                      <w:color w:val="FF0000"/>
                      <w:sz w:val="32"/>
                      <w:szCs w:val="32"/>
                    </w:rPr>
                    <w:t>七</w:t>
                  </w:r>
                  <w:r w:rsidRPr="004F2B29">
                    <w:rPr>
                      <w:rFonts w:asciiTheme="majorHAnsi" w:eastAsiaTheme="majorEastAsia" w:hAnsiTheme="majorHAnsi" w:cstheme="majorBidi"/>
                      <w:b/>
                      <w:caps/>
                      <w:color w:val="FF0000"/>
                      <w:sz w:val="32"/>
                      <w:szCs w:val="32"/>
                    </w:rPr>
                    <w:t>年</w:t>
                  </w:r>
                  <w:r>
                    <w:rPr>
                      <w:rFonts w:asciiTheme="majorHAnsi" w:eastAsiaTheme="majorEastAsia" w:hAnsiTheme="majorHAnsi" w:cstheme="majorBidi" w:hint="eastAsia"/>
                      <w:b/>
                      <w:caps/>
                      <w:color w:val="FF0000"/>
                      <w:sz w:val="32"/>
                      <w:szCs w:val="32"/>
                    </w:rPr>
                    <w:t>六</w:t>
                  </w:r>
                  <w:r w:rsidRPr="004F2B29">
                    <w:rPr>
                      <w:rFonts w:asciiTheme="majorHAnsi" w:eastAsiaTheme="majorEastAsia" w:hAnsiTheme="majorHAnsi" w:cstheme="majorBidi"/>
                      <w:b/>
                      <w:caps/>
                      <w:color w:val="FF0000"/>
                      <w:sz w:val="32"/>
                      <w:szCs w:val="32"/>
                    </w:rPr>
                    <w:t>月</w:t>
                  </w:r>
                </w:p>
                <w:p w:rsidR="00221F27" w:rsidRPr="00B72370" w:rsidRDefault="00221F27" w:rsidP="00982815">
                  <w:pPr>
                    <w:rPr>
                      <w:color w:val="5B9BD5" w:themeColor="accent1"/>
                      <w:sz w:val="32"/>
                      <w:szCs w:val="32"/>
                    </w:rPr>
                  </w:pPr>
                </w:p>
                <w:p w:rsidR="00221F27" w:rsidRPr="00B72370" w:rsidRDefault="00221F27" w:rsidP="00982815">
                  <w:pPr>
                    <w:rPr>
                      <w:color w:val="5B9BD5" w:themeColor="accent1"/>
                      <w:sz w:val="32"/>
                      <w:szCs w:val="32"/>
                    </w:rPr>
                  </w:pPr>
                </w:p>
              </w:txbxContent>
            </v:textbox>
            <w10:wrap type="topAndBottom" anchorx="margin" anchory="margin"/>
          </v:rect>
        </w:pict>
      </w:r>
      <w:r w:rsidR="008509E6">
        <w:rPr>
          <w:rFonts w:ascii="仿宋_GB2312" w:eastAsia="仿宋_GB2312"/>
          <w:noProof/>
          <w:sz w:val="28"/>
          <w:szCs w:val="28"/>
        </w:rPr>
        <w:pict>
          <v:rect id="矩形 146" o:spid="_x0000_s1027" style="position:absolute;left:0;text-align:left;margin-left:0;margin-top:191.25pt;width:419.25pt;height:258.75pt;z-index:251659264;visibility:visible;mso-wrap-distance-left:28.8pt;mso-wrap-distance-top:7.2pt;mso-wrap-distance-right:28.8pt;mso-wrap-distance-bottom:7.2pt;mso-position-horizontal:center;mso-position-horizontal-relative:margin;mso-position-vertic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" filled="f" stroked="f" strokeweight="1pt">
            <v:textbox inset="10.8pt,0,10.8pt,0">
              <w:txbxContent>
                <w:p w:rsidR="00221F27" w:rsidRDefault="00221F27">
                  <w:pPr>
                    <w:pStyle w:val="a3"/>
                    <w:jc w:val="center"/>
                    <w:rPr>
                      <w:color w:val="5B9BD5" w:themeColor="accent1"/>
                    </w:rPr>
                  </w:pPr>
                  <w:r>
                    <w:rPr>
                      <w:noProof/>
                      <w:color w:val="5B9BD5" w:themeColor="accent1"/>
                    </w:rPr>
                    <w:drawing>
                      <wp:inline distT="0" distB="0" distL="0" distR="0" wp14:anchorId="4FB73E76" wp14:editId="43E40A6F">
                        <wp:extent cx="722376" cy="384048"/>
                        <wp:effectExtent l="0" t="0" r="1905"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10" cstate="print">
                                  <a:duotone>
                                    <a:schemeClr val="accent1">
                                      <a:shade val="45000"/>
                                      <a:satMod val="135000"/>
                                    </a:schemeClr>
                                    <a:prstClr val="white"/>
                                  </a:duotone>
                                  <a:extLst>
                                    <a:ext uri="{28A0092B-C50C-407E-A947-70E740481C1C}">
                                      <a14:useLocalDpi xmlns:a14="http://schemas.microsoft.com/office/drawing/2010/main" val="0"/>
                                    </a:ext>
                                  </a:extLst>
                                </a:blip>
                                <a:stretch>
                                  <a:fillRect/>
                                </a:stretch>
                              </pic:blipFill>
                              <pic:spPr>
                                <a:xfrm>
                                  <a:off x="0" y="0"/>
                                  <a:ext cx="722376" cy="384048"/>
                                </a:xfrm>
                                <a:prstGeom prst="rect">
                                  <a:avLst/>
                                </a:prstGeom>
                                <a:noFill/>
                                <a:ln>
                                  <a:noFill/>
                                </a:ln>
                              </pic:spPr>
                            </pic:pic>
                          </a:graphicData>
                        </a:graphic>
                      </wp:inline>
                    </w:drawing>
                  </w:r>
                </w:p>
                <w:p w:rsidR="00221F27" w:rsidRPr="004F2B29" w:rsidRDefault="00221F27" w:rsidP="009926A3">
                  <w:pPr>
                    <w:pStyle w:val="a3"/>
                    <w:pBdr>
                      <w:top w:val="single" w:sz="6" w:space="10" w:color="5B9BD5" w:themeColor="accent1"/>
                      <w:left w:val="single" w:sz="2" w:space="10" w:color="FFFFFF" w:themeColor="background1"/>
                      <w:bottom w:val="single" w:sz="6" w:space="10" w:color="5B9BD5" w:themeColor="accent1"/>
                      <w:right w:val="single" w:sz="2" w:space="10" w:color="FFFFFF" w:themeColor="background1"/>
                    </w:pBdr>
                    <w:spacing w:before="240" w:after="240" w:line="259" w:lineRule="auto"/>
                    <w:jc w:val="center"/>
                    <w:rPr>
                      <w:rFonts w:ascii="黑体" w:eastAsia="黑体" w:hAnsi="黑体"/>
                      <w:b/>
                      <w:color w:val="70AD47" w:themeColor="accent6"/>
                      <w:sz w:val="52"/>
                      <w:szCs w:val="52"/>
                    </w:rPr>
                  </w:pPr>
                  <w:bookmarkStart w:id="0" w:name="OLE_LINK1"/>
                  <w:r w:rsidRPr="004F2B29">
                    <w:rPr>
                      <w:rFonts w:ascii="黑体" w:eastAsia="黑体" w:hAnsi="黑体" w:hint="eastAsia"/>
                      <w:b/>
                      <w:color w:val="70AD47" w:themeColor="accent6"/>
                      <w:sz w:val="52"/>
                      <w:szCs w:val="52"/>
                    </w:rPr>
                    <w:t>中科院联想学院（</w:t>
                  </w:r>
                  <w:r w:rsidRPr="004F2B29">
                    <w:rPr>
                      <w:rFonts w:ascii="黑体" w:eastAsia="黑体" w:hAnsi="黑体"/>
                      <w:b/>
                      <w:color w:val="70AD47" w:themeColor="accent6"/>
                      <w:sz w:val="52"/>
                      <w:szCs w:val="52"/>
                    </w:rPr>
                    <w:t>中科大</w:t>
                  </w:r>
                  <w:r w:rsidRPr="004F2B29">
                    <w:rPr>
                      <w:rFonts w:ascii="黑体" w:eastAsia="黑体" w:hAnsi="黑体" w:hint="eastAsia"/>
                      <w:b/>
                      <w:color w:val="70AD47" w:themeColor="accent6"/>
                      <w:sz w:val="52"/>
                      <w:szCs w:val="52"/>
                    </w:rPr>
                    <w:t>）</w:t>
                  </w:r>
                  <w:r>
                    <w:rPr>
                      <w:rFonts w:ascii="黑体" w:eastAsia="黑体" w:hAnsi="黑体" w:hint="eastAsia"/>
                      <w:b/>
                      <w:color w:val="70AD47" w:themeColor="accent6"/>
                      <w:sz w:val="52"/>
                      <w:szCs w:val="52"/>
                    </w:rPr>
                    <w:t>研修班</w:t>
                  </w:r>
                </w:p>
                <w:p w:rsidR="00221F27" w:rsidRPr="004F2B29" w:rsidRDefault="00221F27" w:rsidP="009926A3">
                  <w:pPr>
                    <w:pStyle w:val="a3"/>
                    <w:pBdr>
                      <w:top w:val="single" w:sz="6" w:space="10" w:color="5B9BD5" w:themeColor="accent1"/>
                      <w:left w:val="single" w:sz="2" w:space="10" w:color="FFFFFF" w:themeColor="background1"/>
                      <w:bottom w:val="single" w:sz="6" w:space="10" w:color="5B9BD5" w:themeColor="accent1"/>
                      <w:right w:val="single" w:sz="2" w:space="10" w:color="FFFFFF" w:themeColor="background1"/>
                    </w:pBdr>
                    <w:spacing w:before="240" w:after="240" w:line="259" w:lineRule="auto"/>
                    <w:jc w:val="center"/>
                    <w:rPr>
                      <w:rFonts w:ascii="黑体" w:eastAsia="黑体" w:hAnsi="黑体"/>
                      <w:b/>
                      <w:color w:val="70AD47" w:themeColor="accent6"/>
                      <w:sz w:val="52"/>
                      <w:szCs w:val="52"/>
                    </w:rPr>
                  </w:pPr>
                  <w:r w:rsidRPr="004F2B29">
                    <w:rPr>
                      <w:rFonts w:ascii="黑体" w:eastAsia="黑体" w:hAnsi="黑体"/>
                      <w:b/>
                      <w:color w:val="70AD47" w:themeColor="accent6"/>
                      <w:sz w:val="52"/>
                      <w:szCs w:val="52"/>
                    </w:rPr>
                    <w:t>2017</w:t>
                  </w:r>
                  <w:r w:rsidR="00F70909">
                    <w:rPr>
                      <w:rFonts w:ascii="黑体" w:eastAsia="黑体" w:hAnsi="黑体" w:hint="eastAsia"/>
                      <w:b/>
                      <w:color w:val="70AD47" w:themeColor="accent6"/>
                      <w:sz w:val="52"/>
                      <w:szCs w:val="52"/>
                    </w:rPr>
                    <w:t>年</w:t>
                  </w:r>
                  <w:bookmarkEnd w:id="0"/>
                  <w:r w:rsidR="00F70909">
                    <w:rPr>
                      <w:rFonts w:ascii="黑体" w:eastAsia="黑体" w:hAnsi="黑体" w:hint="eastAsia"/>
                      <w:b/>
                      <w:color w:val="70AD47" w:themeColor="accent6"/>
                      <w:sz w:val="52"/>
                      <w:szCs w:val="52"/>
                    </w:rPr>
                    <w:t>招生手册</w:t>
                  </w:r>
                </w:p>
                <w:p w:rsidR="00221F27" w:rsidRDefault="00221F27">
                  <w:pPr>
                    <w:pStyle w:val="a3"/>
                    <w:spacing w:before="240"/>
                    <w:jc w:val="center"/>
                    <w:rPr>
                      <w:color w:val="5B9BD5" w:themeColor="accent1"/>
                    </w:rPr>
                  </w:pPr>
                  <w:r>
                    <w:rPr>
                      <w:noProof/>
                      <w:color w:val="5B9BD5" w:themeColor="accent1"/>
                    </w:rPr>
                    <w:drawing>
                      <wp:inline distT="0" distB="0" distL="0" distR="0" wp14:anchorId="1E712ECD" wp14:editId="771D2637">
                        <wp:extent cx="374904" cy="237744"/>
                        <wp:effectExtent l="0" t="0" r="635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roco bottom.png"/>
                                <pic:cNvPicPr/>
                              </pic:nvPicPr>
                              <pic:blipFill>
                                <a:blip r:embed="rId11" cstate="print">
                                  <a:duotone>
                                    <a:schemeClr val="accent1">
                                      <a:shade val="45000"/>
                                      <a:satMod val="135000"/>
                                    </a:schemeClr>
                                    <a:prstClr val="white"/>
                                  </a:duotone>
                                  <a:extLst>
                                    <a:ext uri="{28A0092B-C50C-407E-A947-70E740481C1C}">
                                      <a14:useLocalDpi xmlns:a14="http://schemas.microsoft.com/office/drawing/2010/main" val="0"/>
                                    </a:ext>
                                  </a:extLst>
                                </a:blip>
                                <a:stretch>
                                  <a:fillRect/>
                                </a:stretch>
                              </pic:blipFill>
                              <pic:spPr>
                                <a:xfrm>
                                  <a:off x="0" y="0"/>
                                  <a:ext cx="374904" cy="237744"/>
                                </a:xfrm>
                                <a:prstGeom prst="rect">
                                  <a:avLst/>
                                </a:prstGeom>
                              </pic:spPr>
                            </pic:pic>
                          </a:graphicData>
                        </a:graphic>
                      </wp:inline>
                    </w:drawing>
                  </w:r>
                </w:p>
              </w:txbxContent>
            </v:textbox>
            <w10:wrap type="topAndBottom" anchorx="margin" anchory="margin"/>
          </v:rect>
        </w:pict>
      </w:r>
      <w:r w:rsidR="00056F35" w:rsidRPr="00221F27">
        <w:rPr>
          <w:rFonts w:ascii="仿宋_GB2312" w:eastAsia="仿宋_GB2312" w:hint="eastAsia"/>
          <w:noProof/>
          <w:sz w:val="28"/>
          <w:szCs w:val="28"/>
        </w:rPr>
        <w:drawing>
          <wp:anchor distT="0" distB="0" distL="114300" distR="114300" simplePos="0" relativeHeight="251662336" behindDoc="0" locked="0" layoutInCell="1" allowOverlap="1" wp14:anchorId="6FB0E8C0" wp14:editId="70DE1059">
            <wp:simplePos x="0" y="0"/>
            <wp:positionH relativeFrom="margin">
              <wp:align>center</wp:align>
            </wp:positionH>
            <wp:positionV relativeFrom="margin">
              <wp:posOffset>5788660</wp:posOffset>
            </wp:positionV>
            <wp:extent cx="1246505" cy="1236980"/>
            <wp:effectExtent l="0" t="0" r="0" b="1270"/>
            <wp:wrapSquare wrapText="bothSides"/>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UstcLogo1s.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246505" cy="1236980"/>
                    </a:xfrm>
                    <a:prstGeom prst="rect">
                      <a:avLst/>
                    </a:prstGeom>
                  </pic:spPr>
                </pic:pic>
              </a:graphicData>
            </a:graphic>
          </wp:anchor>
        </w:drawing>
      </w:r>
    </w:p>
    <w:p w:rsidR="004F2B29" w:rsidRPr="00221F27" w:rsidRDefault="004F2B29" w:rsidP="007A2961">
      <w:pPr>
        <w:ind w:left="420"/>
        <w:jc w:val="center"/>
        <w:rPr>
          <w:rFonts w:ascii="仿宋_GB2312" w:eastAsia="仿宋_GB2312" w:hAnsi="黑体"/>
          <w:sz w:val="28"/>
          <w:szCs w:val="28"/>
        </w:rPr>
      </w:pPr>
    </w:p>
    <w:p w:rsidR="004F2B29" w:rsidRPr="00221F27" w:rsidRDefault="004F2B29" w:rsidP="007A2961">
      <w:pPr>
        <w:ind w:left="420"/>
        <w:jc w:val="center"/>
        <w:rPr>
          <w:rFonts w:ascii="仿宋_GB2312" w:eastAsia="仿宋_GB2312" w:hAnsi="黑体"/>
          <w:sz w:val="28"/>
          <w:szCs w:val="28"/>
        </w:rPr>
      </w:pPr>
    </w:p>
    <w:p w:rsidR="004F2B29" w:rsidRPr="00221F27" w:rsidRDefault="004F2B29" w:rsidP="007A2961">
      <w:pPr>
        <w:ind w:left="420"/>
        <w:jc w:val="center"/>
        <w:rPr>
          <w:rFonts w:ascii="仿宋_GB2312" w:eastAsia="仿宋_GB2312" w:hAnsi="黑体"/>
          <w:sz w:val="28"/>
          <w:szCs w:val="28"/>
        </w:rPr>
      </w:pPr>
    </w:p>
    <w:p w:rsidR="000133C8" w:rsidRDefault="007A2961" w:rsidP="003B166D">
      <w:pPr>
        <w:spacing w:line="360" w:lineRule="auto"/>
        <w:jc w:val="center"/>
        <w:rPr>
          <w:rFonts w:asciiTheme="minorEastAsia" w:hAnsiTheme="minorEastAsia"/>
          <w:b/>
          <w:sz w:val="32"/>
          <w:szCs w:val="32"/>
        </w:rPr>
      </w:pPr>
      <w:r w:rsidRPr="00221F27">
        <w:rPr>
          <w:rFonts w:asciiTheme="minorEastAsia" w:hAnsiTheme="minorEastAsia" w:hint="eastAsia"/>
          <w:b/>
          <w:sz w:val="32"/>
          <w:szCs w:val="32"/>
        </w:rPr>
        <w:lastRenderedPageBreak/>
        <w:t>2017</w:t>
      </w:r>
      <w:r w:rsidR="000133C8">
        <w:rPr>
          <w:rFonts w:asciiTheme="minorEastAsia" w:hAnsiTheme="minorEastAsia" w:hint="eastAsia"/>
          <w:b/>
          <w:sz w:val="32"/>
          <w:szCs w:val="32"/>
        </w:rPr>
        <w:t>年中科院联想学院（中科大）</w:t>
      </w:r>
      <w:r w:rsidR="00221F27" w:rsidRPr="00221F27">
        <w:rPr>
          <w:rFonts w:asciiTheme="minorEastAsia" w:hAnsiTheme="minorEastAsia" w:hint="eastAsia"/>
          <w:b/>
          <w:sz w:val="32"/>
          <w:szCs w:val="32"/>
        </w:rPr>
        <w:t>研修班</w:t>
      </w:r>
    </w:p>
    <w:p w:rsidR="007A2961" w:rsidRPr="00221F27" w:rsidRDefault="00221F27" w:rsidP="003B166D">
      <w:pPr>
        <w:spacing w:line="360" w:lineRule="auto"/>
        <w:jc w:val="center"/>
        <w:rPr>
          <w:rFonts w:asciiTheme="minorEastAsia" w:hAnsiTheme="minorEastAsia"/>
          <w:b/>
          <w:sz w:val="32"/>
          <w:szCs w:val="32"/>
        </w:rPr>
      </w:pPr>
      <w:r w:rsidRPr="00221F27">
        <w:rPr>
          <w:rFonts w:asciiTheme="minorEastAsia" w:hAnsiTheme="minorEastAsia" w:hint="eastAsia"/>
          <w:b/>
          <w:sz w:val="32"/>
          <w:szCs w:val="32"/>
        </w:rPr>
        <w:t>招生简章目录</w:t>
      </w:r>
    </w:p>
    <w:p w:rsidR="00221F27" w:rsidRPr="00221F27" w:rsidRDefault="00221F27" w:rsidP="003B166D">
      <w:pPr>
        <w:spacing w:line="360" w:lineRule="auto"/>
        <w:jc w:val="center"/>
        <w:rPr>
          <w:rFonts w:ascii="仿宋_GB2312" w:eastAsia="仿宋_GB2312" w:hAnsi="黑体"/>
          <w:b/>
          <w:sz w:val="28"/>
          <w:szCs w:val="28"/>
        </w:rPr>
      </w:pPr>
    </w:p>
    <w:sdt>
      <w:sdtPr>
        <w:rPr>
          <w:rFonts w:asciiTheme="minorHAnsi" w:eastAsiaTheme="minorEastAsia" w:hAnsiTheme="minorHAnsi" w:cstheme="minorBidi"/>
          <w:b w:val="0"/>
          <w:bCs w:val="0"/>
          <w:color w:val="auto"/>
          <w:kern w:val="2"/>
          <w:sz w:val="21"/>
          <w:szCs w:val="22"/>
          <w:lang w:val="zh-CN"/>
        </w:rPr>
        <w:id w:val="-1406137971"/>
        <w:docPartObj>
          <w:docPartGallery w:val="Table of Contents"/>
          <w:docPartUnique/>
        </w:docPartObj>
      </w:sdtPr>
      <w:sdtEndPr/>
      <w:sdtContent>
        <w:p w:rsidR="00497CAA" w:rsidRDefault="00497CAA">
          <w:pPr>
            <w:pStyle w:val="TOC"/>
          </w:pPr>
          <w:r>
            <w:rPr>
              <w:lang w:val="zh-CN"/>
            </w:rPr>
            <w:t>目录</w:t>
          </w:r>
        </w:p>
        <w:p w:rsidR="00497CAA" w:rsidRPr="0017659B" w:rsidRDefault="00497CAA">
          <w:pPr>
            <w:pStyle w:val="11"/>
            <w:rPr>
              <w:sz w:val="21"/>
            </w:rPr>
          </w:pPr>
          <w:r w:rsidRPr="0017659B">
            <w:rPr>
              <w:rFonts w:asciiTheme="minorEastAsia" w:hAnsiTheme="minorEastAsia" w:hint="eastAsia"/>
              <w:b/>
              <w:sz w:val="28"/>
              <w:szCs w:val="32"/>
            </w:rPr>
            <w:t>一、第30期——科研人员科技成果转化研修班招生简章</w:t>
          </w:r>
          <w:r w:rsidRPr="0017659B">
            <w:rPr>
              <w:rFonts w:asciiTheme="minorEastAsia" w:hAnsiTheme="minorEastAsia"/>
              <w:b/>
              <w:sz w:val="28"/>
              <w:szCs w:val="32"/>
            </w:rPr>
            <w:t xml:space="preserve"> </w:t>
          </w:r>
          <w:r w:rsidRPr="0017659B">
            <w:rPr>
              <w:sz w:val="21"/>
            </w:rPr>
            <w:ptab w:relativeTo="margin" w:alignment="right" w:leader="dot"/>
          </w:r>
          <w:r w:rsidRPr="0017659B">
            <w:rPr>
              <w:rFonts w:hint="eastAsia"/>
              <w:b/>
              <w:bCs/>
              <w:sz w:val="21"/>
              <w:lang w:val="zh-CN"/>
            </w:rPr>
            <w:t>3</w:t>
          </w:r>
        </w:p>
        <w:p w:rsidR="00497CAA" w:rsidRPr="0017659B" w:rsidRDefault="00497CAA">
          <w:pPr>
            <w:pStyle w:val="11"/>
            <w:rPr>
              <w:sz w:val="21"/>
            </w:rPr>
          </w:pPr>
          <w:r w:rsidRPr="0017659B">
            <w:rPr>
              <w:rFonts w:asciiTheme="minorEastAsia" w:hAnsiTheme="minorEastAsia" w:hint="eastAsia"/>
              <w:b/>
              <w:sz w:val="28"/>
              <w:szCs w:val="32"/>
            </w:rPr>
            <w:t>二、第31期——科研管理干部科技成果转化研修班</w:t>
          </w:r>
          <w:r w:rsidRPr="0017659B">
            <w:rPr>
              <w:rFonts w:asciiTheme="minorEastAsia" w:hAnsiTheme="minorEastAsia"/>
              <w:b/>
              <w:sz w:val="28"/>
              <w:szCs w:val="32"/>
            </w:rPr>
            <w:t xml:space="preserve"> </w:t>
          </w:r>
          <w:r w:rsidRPr="0017659B">
            <w:rPr>
              <w:rFonts w:asciiTheme="minorEastAsia" w:hAnsiTheme="minorEastAsia" w:hint="eastAsia"/>
              <w:b/>
              <w:sz w:val="28"/>
              <w:szCs w:val="32"/>
            </w:rPr>
            <w:t>招生简章</w:t>
          </w:r>
          <w:r w:rsidRPr="0017659B">
            <w:rPr>
              <w:rFonts w:asciiTheme="minorEastAsia" w:hAnsiTheme="minorEastAsia"/>
              <w:b/>
              <w:sz w:val="28"/>
              <w:szCs w:val="32"/>
            </w:rPr>
            <w:t xml:space="preserve"> </w:t>
          </w:r>
          <w:r w:rsidRPr="0017659B">
            <w:rPr>
              <w:sz w:val="21"/>
            </w:rPr>
            <w:ptab w:relativeTo="margin" w:alignment="right" w:leader="dot"/>
          </w:r>
          <w:r w:rsidRPr="0017659B">
            <w:rPr>
              <w:rFonts w:hint="eastAsia"/>
              <w:b/>
              <w:bCs/>
              <w:sz w:val="21"/>
              <w:lang w:val="zh-CN"/>
            </w:rPr>
            <w:t>8</w:t>
          </w:r>
        </w:p>
        <w:p w:rsidR="00497CAA" w:rsidRPr="0017659B" w:rsidRDefault="00497CAA" w:rsidP="00497CAA">
          <w:pPr>
            <w:pStyle w:val="11"/>
            <w:rPr>
              <w:sz w:val="21"/>
            </w:rPr>
          </w:pPr>
          <w:r w:rsidRPr="0017659B">
            <w:rPr>
              <w:rFonts w:asciiTheme="minorEastAsia" w:hAnsiTheme="minorEastAsia" w:hint="eastAsia"/>
              <w:b/>
              <w:sz w:val="28"/>
              <w:szCs w:val="28"/>
            </w:rPr>
            <w:t>三、第32期——中科院与合</w:t>
          </w:r>
          <w:proofErr w:type="gramStart"/>
          <w:r w:rsidRPr="0017659B">
            <w:rPr>
              <w:rFonts w:asciiTheme="minorEastAsia" w:hAnsiTheme="minorEastAsia" w:hint="eastAsia"/>
              <w:b/>
              <w:sz w:val="28"/>
              <w:szCs w:val="28"/>
            </w:rPr>
            <w:t>芜</w:t>
          </w:r>
          <w:proofErr w:type="gramEnd"/>
          <w:r w:rsidRPr="0017659B">
            <w:rPr>
              <w:rFonts w:asciiTheme="minorEastAsia" w:hAnsiTheme="minorEastAsia" w:hint="eastAsia"/>
              <w:b/>
              <w:sz w:val="28"/>
              <w:szCs w:val="28"/>
            </w:rPr>
            <w:t>蚌自主创新试验区第八期科技成果转移转化人才研修班招生简章</w:t>
          </w:r>
          <w:r w:rsidRPr="0017659B">
            <w:rPr>
              <w:rFonts w:asciiTheme="minorEastAsia" w:hAnsiTheme="minorEastAsia"/>
              <w:b/>
              <w:sz w:val="28"/>
              <w:szCs w:val="28"/>
            </w:rPr>
            <w:t xml:space="preserve"> </w:t>
          </w:r>
          <w:r w:rsidRPr="0017659B">
            <w:rPr>
              <w:sz w:val="21"/>
            </w:rPr>
            <w:ptab w:relativeTo="margin" w:alignment="right" w:leader="dot"/>
          </w:r>
          <w:r w:rsidRPr="0017659B">
            <w:rPr>
              <w:rFonts w:hint="eastAsia"/>
              <w:b/>
              <w:bCs/>
              <w:sz w:val="21"/>
              <w:lang w:val="zh-CN"/>
            </w:rPr>
            <w:t>12</w:t>
          </w:r>
        </w:p>
        <w:p w:rsidR="00497CAA" w:rsidRPr="0017659B" w:rsidRDefault="00497CAA" w:rsidP="00497CAA">
          <w:pPr>
            <w:pStyle w:val="11"/>
            <w:rPr>
              <w:sz w:val="21"/>
            </w:rPr>
          </w:pPr>
          <w:r w:rsidRPr="0017659B">
            <w:rPr>
              <w:rFonts w:asciiTheme="minorEastAsia" w:hAnsiTheme="minorEastAsia" w:hint="eastAsia"/>
              <w:b/>
              <w:sz w:val="28"/>
              <w:szCs w:val="32"/>
            </w:rPr>
            <w:t>四、第33期——中科大先研院科技成果孵化实战班招生简章</w:t>
          </w:r>
          <w:r w:rsidRPr="0017659B">
            <w:rPr>
              <w:rFonts w:asciiTheme="minorEastAsia" w:hAnsiTheme="minorEastAsia"/>
              <w:b/>
              <w:sz w:val="28"/>
              <w:szCs w:val="32"/>
            </w:rPr>
            <w:t xml:space="preserve"> </w:t>
          </w:r>
          <w:r w:rsidRPr="0017659B">
            <w:rPr>
              <w:sz w:val="21"/>
            </w:rPr>
            <w:ptab w:relativeTo="margin" w:alignment="right" w:leader="dot"/>
          </w:r>
          <w:r w:rsidRPr="0017659B">
            <w:rPr>
              <w:rFonts w:hint="eastAsia"/>
              <w:b/>
              <w:bCs/>
              <w:sz w:val="21"/>
              <w:lang w:val="zh-CN"/>
            </w:rPr>
            <w:t>17</w:t>
          </w:r>
        </w:p>
        <w:p w:rsidR="00497CAA" w:rsidRDefault="00497CAA" w:rsidP="00497CAA">
          <w:pPr>
            <w:rPr>
              <w:lang w:val="zh-CN"/>
            </w:rPr>
          </w:pPr>
        </w:p>
        <w:p w:rsidR="00497CAA" w:rsidRDefault="00497CAA" w:rsidP="00497CAA">
          <w:pPr>
            <w:rPr>
              <w:lang w:val="zh-CN"/>
            </w:rPr>
          </w:pPr>
        </w:p>
        <w:p w:rsidR="00497CAA" w:rsidRDefault="00497CAA" w:rsidP="00497CAA">
          <w:pPr>
            <w:rPr>
              <w:lang w:val="zh-CN"/>
            </w:rPr>
          </w:pPr>
        </w:p>
        <w:p w:rsidR="00497CAA" w:rsidRDefault="00497CAA" w:rsidP="00497CAA">
          <w:pPr>
            <w:rPr>
              <w:lang w:val="zh-CN"/>
            </w:rPr>
          </w:pPr>
        </w:p>
        <w:p w:rsidR="00497CAA" w:rsidRDefault="00497CAA" w:rsidP="00497CAA">
          <w:pPr>
            <w:rPr>
              <w:lang w:val="zh-CN"/>
            </w:rPr>
          </w:pPr>
        </w:p>
        <w:p w:rsidR="00497CAA" w:rsidRDefault="00497CAA" w:rsidP="00497CAA">
          <w:pPr>
            <w:rPr>
              <w:lang w:val="zh-CN"/>
            </w:rPr>
          </w:pPr>
        </w:p>
        <w:p w:rsidR="00497CAA" w:rsidRDefault="00497CAA" w:rsidP="00497CAA">
          <w:pPr>
            <w:rPr>
              <w:lang w:val="zh-CN"/>
            </w:rPr>
          </w:pPr>
        </w:p>
        <w:p w:rsidR="00497CAA" w:rsidRDefault="00497CAA" w:rsidP="00497CAA">
          <w:pPr>
            <w:rPr>
              <w:lang w:val="zh-CN"/>
            </w:rPr>
          </w:pPr>
        </w:p>
        <w:p w:rsidR="00497CAA" w:rsidRDefault="00497CAA" w:rsidP="00497CAA">
          <w:pPr>
            <w:rPr>
              <w:lang w:val="zh-CN"/>
            </w:rPr>
          </w:pPr>
        </w:p>
        <w:p w:rsidR="00497CAA" w:rsidRDefault="00497CAA" w:rsidP="00497CAA">
          <w:pPr>
            <w:rPr>
              <w:lang w:val="zh-CN"/>
            </w:rPr>
          </w:pPr>
        </w:p>
        <w:p w:rsidR="00497CAA" w:rsidRPr="00497CAA" w:rsidRDefault="008509E6" w:rsidP="00497CAA">
          <w:pPr>
            <w:rPr>
              <w:lang w:val="zh-CN"/>
            </w:rPr>
          </w:pPr>
        </w:p>
      </w:sdtContent>
    </w:sdt>
    <w:p w:rsidR="00BD7881" w:rsidRPr="00BD7881" w:rsidRDefault="00BD7881" w:rsidP="00BD7881">
      <w:pPr>
        <w:pStyle w:val="a6"/>
        <w:ind w:firstLine="562"/>
        <w:rPr>
          <w:rFonts w:ascii="仿宋_GB2312" w:eastAsia="仿宋_GB2312"/>
          <w:b/>
          <w:sz w:val="28"/>
          <w:szCs w:val="28"/>
        </w:rPr>
      </w:pPr>
    </w:p>
    <w:p w:rsidR="00BD7881" w:rsidRPr="00BD7881" w:rsidRDefault="00BD7881" w:rsidP="00BD7881">
      <w:pPr>
        <w:pStyle w:val="a6"/>
        <w:spacing w:line="480" w:lineRule="auto"/>
        <w:ind w:left="720" w:firstLineChars="0" w:firstLine="0"/>
        <w:rPr>
          <w:rFonts w:ascii="仿宋_GB2312" w:eastAsia="仿宋_GB2312"/>
          <w:b/>
          <w:sz w:val="28"/>
          <w:szCs w:val="28"/>
        </w:rPr>
      </w:pPr>
    </w:p>
    <w:p w:rsidR="00B91BFF" w:rsidRPr="00221F27" w:rsidRDefault="00B91BFF" w:rsidP="00736A1D">
      <w:pPr>
        <w:spacing w:line="360" w:lineRule="auto"/>
        <w:jc w:val="center"/>
        <w:rPr>
          <w:rFonts w:ascii="仿宋_GB2312" w:eastAsia="仿宋_GB2312" w:hAnsi="黑体"/>
          <w:sz w:val="28"/>
          <w:szCs w:val="28"/>
        </w:rPr>
      </w:pPr>
    </w:p>
    <w:p w:rsidR="00221F27" w:rsidRDefault="00221F27" w:rsidP="00221F27">
      <w:pPr>
        <w:spacing w:line="360" w:lineRule="auto"/>
        <w:rPr>
          <w:rFonts w:ascii="仿宋_GB2312" w:eastAsia="仿宋_GB2312" w:hAnsi="黑体" w:hint="eastAsia"/>
          <w:sz w:val="28"/>
          <w:szCs w:val="28"/>
        </w:rPr>
      </w:pPr>
    </w:p>
    <w:p w:rsidR="00253B2D" w:rsidRDefault="00253B2D" w:rsidP="00221F27">
      <w:pPr>
        <w:spacing w:line="360" w:lineRule="auto"/>
        <w:rPr>
          <w:rFonts w:ascii="仿宋_GB2312" w:eastAsia="仿宋_GB2312" w:hAnsi="黑体" w:hint="eastAsia"/>
          <w:sz w:val="28"/>
          <w:szCs w:val="28"/>
        </w:rPr>
      </w:pPr>
    </w:p>
    <w:p w:rsidR="00253B2D" w:rsidRDefault="00253B2D" w:rsidP="00221F27">
      <w:pPr>
        <w:spacing w:line="360" w:lineRule="auto"/>
        <w:rPr>
          <w:rFonts w:ascii="仿宋_GB2312" w:eastAsia="仿宋_GB2312" w:hAnsi="黑体"/>
          <w:sz w:val="28"/>
          <w:szCs w:val="28"/>
        </w:rPr>
      </w:pPr>
      <w:bookmarkStart w:id="1" w:name="_GoBack"/>
      <w:bookmarkEnd w:id="1"/>
    </w:p>
    <w:p w:rsidR="00497CAA" w:rsidRPr="00221F27" w:rsidRDefault="00497CAA" w:rsidP="00F70909">
      <w:pPr>
        <w:spacing w:line="360" w:lineRule="auto"/>
        <w:rPr>
          <w:rFonts w:asciiTheme="minorEastAsia" w:hAnsiTheme="minorEastAsia"/>
          <w:b/>
          <w:sz w:val="32"/>
          <w:szCs w:val="32"/>
        </w:rPr>
      </w:pPr>
      <w:r w:rsidRPr="00221F27">
        <w:rPr>
          <w:rFonts w:asciiTheme="minorEastAsia" w:hAnsiTheme="minorEastAsia" w:hint="eastAsia"/>
          <w:b/>
          <w:sz w:val="32"/>
          <w:szCs w:val="32"/>
        </w:rPr>
        <w:lastRenderedPageBreak/>
        <w:t>一、第30期——科研人员科技成果转化研修班招生简章</w:t>
      </w:r>
    </w:p>
    <w:p w:rsidR="00736A1D" w:rsidRPr="00221F27" w:rsidRDefault="00221F27" w:rsidP="003B166D">
      <w:pPr>
        <w:spacing w:line="360" w:lineRule="auto"/>
        <w:jc w:val="left"/>
        <w:rPr>
          <w:rFonts w:asciiTheme="minorEastAsia" w:hAnsiTheme="minorEastAsia"/>
          <w:b/>
          <w:sz w:val="28"/>
          <w:szCs w:val="28"/>
        </w:rPr>
      </w:pPr>
      <w:r w:rsidRPr="00221F27">
        <w:rPr>
          <w:rFonts w:asciiTheme="minorEastAsia" w:hAnsiTheme="minorEastAsia" w:hint="eastAsia"/>
          <w:b/>
          <w:sz w:val="28"/>
          <w:szCs w:val="28"/>
        </w:rPr>
        <w:t>（一）</w:t>
      </w:r>
      <w:r w:rsidR="00736A1D" w:rsidRPr="00221F27">
        <w:rPr>
          <w:rFonts w:asciiTheme="minorEastAsia" w:hAnsiTheme="minorEastAsia" w:hint="eastAsia"/>
          <w:b/>
          <w:sz w:val="28"/>
          <w:szCs w:val="28"/>
        </w:rPr>
        <w:t>培训定位</w:t>
      </w:r>
    </w:p>
    <w:p w:rsidR="00736A1D" w:rsidRPr="00221F27" w:rsidRDefault="00736A1D" w:rsidP="00221F27">
      <w:pPr>
        <w:spacing w:line="360" w:lineRule="auto"/>
        <w:ind w:firstLineChars="200" w:firstLine="560"/>
        <w:rPr>
          <w:rFonts w:ascii="仿宋_GB2312" w:eastAsia="仿宋_GB2312"/>
          <w:sz w:val="28"/>
          <w:szCs w:val="28"/>
        </w:rPr>
      </w:pPr>
      <w:r w:rsidRPr="00221F27">
        <w:rPr>
          <w:rFonts w:ascii="仿宋_GB2312" w:eastAsia="仿宋_GB2312" w:hint="eastAsia"/>
          <w:sz w:val="28"/>
          <w:szCs w:val="28"/>
        </w:rPr>
        <w:t>通过培训，让拥有技术成果或能够创造技术成果的研究人员对科技成果转化的流程、方式及相关政策有一个较为全面和较为深入的了解。对科技成果转化的主要途径：“内部途径如技术转移办公室、科技合作处等，准内部途径如科研机构设立的孵化器、技术转化中心等，外部途径如学术衍生企业、许可证贸易、科技园区等”有较为明确的认识。对目前新一轮科技体制改革中科技成果转化方面的创新措施进行宣教，促进科研人员对科技成果转化增加关注，提高热情。增强研究人员市场意识、知识产权意识，使其在课题选择、技术开发和技术成果转化等方面做到有的放矢，理性决策。使科研人员能够对自己的技术成果能否转化，选择哪种方式转化做出合理的判断。</w:t>
      </w:r>
    </w:p>
    <w:p w:rsidR="00736A1D" w:rsidRPr="00BD7881" w:rsidRDefault="00221F27" w:rsidP="003B166D">
      <w:pPr>
        <w:spacing w:line="360" w:lineRule="auto"/>
        <w:jc w:val="left"/>
        <w:rPr>
          <w:rFonts w:asciiTheme="minorEastAsia" w:hAnsiTheme="minorEastAsia"/>
          <w:b/>
          <w:sz w:val="28"/>
          <w:szCs w:val="28"/>
        </w:rPr>
      </w:pPr>
      <w:r w:rsidRPr="00BD7881">
        <w:rPr>
          <w:rFonts w:asciiTheme="minorEastAsia" w:hAnsiTheme="minorEastAsia" w:hint="eastAsia"/>
          <w:b/>
          <w:sz w:val="28"/>
          <w:szCs w:val="28"/>
        </w:rPr>
        <w:t>（二）</w:t>
      </w:r>
      <w:r w:rsidR="00736A1D" w:rsidRPr="00BD7881">
        <w:rPr>
          <w:rFonts w:asciiTheme="minorEastAsia" w:hAnsiTheme="minorEastAsia" w:hint="eastAsia"/>
          <w:b/>
          <w:sz w:val="28"/>
          <w:szCs w:val="28"/>
        </w:rPr>
        <w:t>培训目标</w:t>
      </w:r>
    </w:p>
    <w:p w:rsidR="00736A1D" w:rsidRPr="00221F27" w:rsidRDefault="00736A1D" w:rsidP="00247CCA">
      <w:pPr>
        <w:spacing w:line="360" w:lineRule="auto"/>
        <w:ind w:firstLine="410"/>
        <w:rPr>
          <w:rFonts w:ascii="仿宋_GB2312" w:eastAsia="仿宋_GB2312"/>
          <w:sz w:val="28"/>
          <w:szCs w:val="28"/>
        </w:rPr>
      </w:pPr>
      <w:r w:rsidRPr="00221F27">
        <w:rPr>
          <w:rFonts w:ascii="仿宋_GB2312" w:eastAsia="仿宋_GB2312" w:hint="eastAsia"/>
          <w:sz w:val="28"/>
          <w:szCs w:val="28"/>
        </w:rPr>
        <w:t>1、使科研人员能够了解科技成果转化的主要路径和渠道。</w:t>
      </w:r>
    </w:p>
    <w:p w:rsidR="00736A1D" w:rsidRPr="00221F27" w:rsidRDefault="00736A1D" w:rsidP="00247CCA">
      <w:pPr>
        <w:spacing w:line="360" w:lineRule="auto"/>
        <w:ind w:firstLine="410"/>
        <w:rPr>
          <w:rFonts w:ascii="仿宋_GB2312" w:eastAsia="仿宋_GB2312"/>
          <w:sz w:val="28"/>
          <w:szCs w:val="28"/>
        </w:rPr>
      </w:pPr>
      <w:r w:rsidRPr="00221F27">
        <w:rPr>
          <w:rFonts w:ascii="仿宋_GB2312" w:eastAsia="仿宋_GB2312" w:hint="eastAsia"/>
          <w:sz w:val="28"/>
          <w:szCs w:val="28"/>
        </w:rPr>
        <w:t>2、了解科技成果从实验室到商业化整个过程中面临的困难和机会。</w:t>
      </w:r>
    </w:p>
    <w:p w:rsidR="00736A1D" w:rsidRPr="00221F27" w:rsidRDefault="00736A1D" w:rsidP="00247CCA">
      <w:pPr>
        <w:spacing w:line="360" w:lineRule="auto"/>
        <w:ind w:firstLine="410"/>
        <w:rPr>
          <w:rFonts w:ascii="仿宋_GB2312" w:eastAsia="仿宋_GB2312"/>
          <w:sz w:val="28"/>
          <w:szCs w:val="28"/>
        </w:rPr>
      </w:pPr>
      <w:r w:rsidRPr="00221F27">
        <w:rPr>
          <w:rFonts w:ascii="仿宋_GB2312" w:eastAsia="仿宋_GB2312" w:hint="eastAsia"/>
          <w:sz w:val="28"/>
          <w:szCs w:val="28"/>
        </w:rPr>
        <w:t>3、了解如何从市场需求出发设计研究方向和内容。</w:t>
      </w:r>
    </w:p>
    <w:p w:rsidR="00736A1D" w:rsidRPr="00221F27" w:rsidRDefault="00736A1D" w:rsidP="00221F27">
      <w:pPr>
        <w:spacing w:line="360" w:lineRule="auto"/>
        <w:ind w:leftChars="200" w:left="840" w:hangingChars="150" w:hanging="420"/>
        <w:rPr>
          <w:rFonts w:ascii="仿宋_GB2312" w:eastAsia="仿宋_GB2312"/>
          <w:sz w:val="28"/>
          <w:szCs w:val="28"/>
        </w:rPr>
      </w:pPr>
      <w:r w:rsidRPr="00221F27">
        <w:rPr>
          <w:rFonts w:ascii="仿宋_GB2312" w:eastAsia="仿宋_GB2312" w:hint="eastAsia"/>
          <w:sz w:val="28"/>
          <w:szCs w:val="28"/>
        </w:rPr>
        <w:t>4、能够较为合理地判断自己创造的成果将处于商业化过程中的哪个阶段，是否具有商业化的价值。</w:t>
      </w:r>
    </w:p>
    <w:p w:rsidR="00736A1D" w:rsidRPr="00221F27" w:rsidRDefault="00736A1D" w:rsidP="00221F27">
      <w:pPr>
        <w:spacing w:line="360" w:lineRule="auto"/>
        <w:ind w:leftChars="200" w:left="840" w:hangingChars="150" w:hanging="420"/>
        <w:rPr>
          <w:rFonts w:ascii="仿宋_GB2312" w:eastAsia="仿宋_GB2312"/>
          <w:sz w:val="28"/>
          <w:szCs w:val="28"/>
        </w:rPr>
      </w:pPr>
      <w:r w:rsidRPr="00221F27">
        <w:rPr>
          <w:rFonts w:ascii="仿宋_GB2312" w:eastAsia="仿宋_GB2312" w:hint="eastAsia"/>
          <w:sz w:val="28"/>
          <w:szCs w:val="28"/>
        </w:rPr>
        <w:t>5、了解风险投资、政府扶持政策、中介组织等在促进科技成果转化中的作用。</w:t>
      </w:r>
    </w:p>
    <w:p w:rsidR="00736A1D" w:rsidRPr="00221F27" w:rsidRDefault="00736A1D" w:rsidP="00221F27">
      <w:pPr>
        <w:spacing w:line="360" w:lineRule="auto"/>
        <w:ind w:leftChars="200" w:left="840" w:hangingChars="150" w:hanging="420"/>
        <w:rPr>
          <w:rFonts w:ascii="仿宋_GB2312" w:eastAsia="仿宋_GB2312"/>
          <w:sz w:val="28"/>
          <w:szCs w:val="28"/>
        </w:rPr>
      </w:pPr>
      <w:r w:rsidRPr="00221F27">
        <w:rPr>
          <w:rFonts w:ascii="仿宋_GB2312" w:eastAsia="仿宋_GB2312" w:hint="eastAsia"/>
          <w:sz w:val="28"/>
          <w:szCs w:val="28"/>
        </w:rPr>
        <w:t>6、了解创办衍生企业、作价入股、技术转让等方式的对主体和技术成果本身的要求，比较不同方式之间的风险、利益等差异。</w:t>
      </w:r>
    </w:p>
    <w:p w:rsidR="00736A1D" w:rsidRPr="00221F27" w:rsidRDefault="00736A1D" w:rsidP="00221F27">
      <w:pPr>
        <w:spacing w:line="360" w:lineRule="auto"/>
        <w:ind w:leftChars="200" w:left="840" w:hangingChars="150" w:hanging="420"/>
        <w:rPr>
          <w:rFonts w:ascii="仿宋_GB2312" w:eastAsia="仿宋_GB2312"/>
          <w:sz w:val="28"/>
          <w:szCs w:val="28"/>
        </w:rPr>
      </w:pPr>
      <w:r w:rsidRPr="00221F27">
        <w:rPr>
          <w:rFonts w:ascii="仿宋_GB2312" w:eastAsia="仿宋_GB2312" w:hint="eastAsia"/>
          <w:sz w:val="28"/>
          <w:szCs w:val="28"/>
        </w:rPr>
        <w:lastRenderedPageBreak/>
        <w:t>7、了解如何在科技成果商业化的过程中，利用知识产权制度、合同制度、保密协议等保护自己对科技成果的权益。</w:t>
      </w:r>
    </w:p>
    <w:p w:rsidR="00736A1D" w:rsidRPr="00BD7881" w:rsidRDefault="00221F27" w:rsidP="003B166D">
      <w:pPr>
        <w:spacing w:line="360" w:lineRule="auto"/>
        <w:jc w:val="left"/>
        <w:rPr>
          <w:rFonts w:asciiTheme="minorEastAsia" w:hAnsiTheme="minorEastAsia"/>
          <w:b/>
          <w:sz w:val="28"/>
          <w:szCs w:val="28"/>
        </w:rPr>
      </w:pPr>
      <w:r w:rsidRPr="00BD7881">
        <w:rPr>
          <w:rFonts w:asciiTheme="minorEastAsia" w:hAnsiTheme="minorEastAsia" w:hint="eastAsia"/>
          <w:b/>
          <w:sz w:val="28"/>
          <w:szCs w:val="28"/>
        </w:rPr>
        <w:t>（三）</w:t>
      </w:r>
      <w:r w:rsidR="00736A1D" w:rsidRPr="00BD7881">
        <w:rPr>
          <w:rFonts w:asciiTheme="minorEastAsia" w:hAnsiTheme="minorEastAsia" w:hint="eastAsia"/>
          <w:b/>
          <w:sz w:val="28"/>
          <w:szCs w:val="28"/>
        </w:rPr>
        <w:t>培训时间、地点、人数</w:t>
      </w:r>
    </w:p>
    <w:p w:rsidR="00661BBB" w:rsidRPr="00221F27" w:rsidRDefault="00261284" w:rsidP="00247CCA">
      <w:pPr>
        <w:spacing w:line="360" w:lineRule="auto"/>
        <w:ind w:firstLine="410"/>
        <w:rPr>
          <w:rFonts w:ascii="仿宋_GB2312" w:eastAsia="仿宋_GB2312"/>
          <w:sz w:val="28"/>
          <w:szCs w:val="28"/>
        </w:rPr>
      </w:pPr>
      <w:r w:rsidRPr="00221F27">
        <w:rPr>
          <w:rFonts w:ascii="仿宋_GB2312" w:eastAsia="仿宋_GB2312" w:hint="eastAsia"/>
          <w:sz w:val="28"/>
          <w:szCs w:val="28"/>
        </w:rPr>
        <w:t>时间</w:t>
      </w:r>
      <w:r w:rsidR="00736A1D" w:rsidRPr="00221F27">
        <w:rPr>
          <w:rFonts w:ascii="仿宋_GB2312" w:eastAsia="仿宋_GB2312" w:hint="eastAsia"/>
          <w:sz w:val="28"/>
          <w:szCs w:val="28"/>
        </w:rPr>
        <w:t>：</w:t>
      </w:r>
      <w:r w:rsidR="00A1460F" w:rsidRPr="00221F27">
        <w:rPr>
          <w:rFonts w:ascii="仿宋_GB2312" w:eastAsia="仿宋_GB2312" w:hint="eastAsia"/>
          <w:sz w:val="28"/>
          <w:szCs w:val="28"/>
        </w:rPr>
        <w:t>2017</w:t>
      </w:r>
      <w:r w:rsidR="00736A1D" w:rsidRPr="00221F27">
        <w:rPr>
          <w:rFonts w:ascii="仿宋_GB2312" w:eastAsia="仿宋_GB2312" w:hint="eastAsia"/>
          <w:sz w:val="28"/>
          <w:szCs w:val="28"/>
        </w:rPr>
        <w:t>年</w:t>
      </w:r>
      <w:r w:rsidR="00FB5FD6" w:rsidRPr="00221F27">
        <w:rPr>
          <w:rFonts w:ascii="仿宋_GB2312" w:eastAsia="仿宋_GB2312" w:hint="eastAsia"/>
          <w:sz w:val="28"/>
          <w:szCs w:val="28"/>
        </w:rPr>
        <w:t>8</w:t>
      </w:r>
      <w:r w:rsidR="00736A1D" w:rsidRPr="00221F27">
        <w:rPr>
          <w:rFonts w:ascii="仿宋_GB2312" w:eastAsia="仿宋_GB2312" w:hint="eastAsia"/>
          <w:sz w:val="28"/>
          <w:szCs w:val="28"/>
        </w:rPr>
        <w:t>月</w:t>
      </w:r>
      <w:r w:rsidR="00FB5FD6" w:rsidRPr="00221F27">
        <w:rPr>
          <w:rFonts w:ascii="仿宋_GB2312" w:eastAsia="仿宋_GB2312" w:hint="eastAsia"/>
          <w:sz w:val="28"/>
          <w:szCs w:val="28"/>
        </w:rPr>
        <w:t>，共9天</w:t>
      </w:r>
    </w:p>
    <w:p w:rsidR="00736A1D" w:rsidRPr="00221F27" w:rsidRDefault="00736A1D" w:rsidP="00247CCA">
      <w:pPr>
        <w:spacing w:line="360" w:lineRule="auto"/>
        <w:ind w:firstLine="410"/>
        <w:rPr>
          <w:rFonts w:ascii="仿宋_GB2312" w:eastAsia="仿宋_GB2312"/>
          <w:sz w:val="28"/>
          <w:szCs w:val="28"/>
        </w:rPr>
      </w:pPr>
      <w:r w:rsidRPr="00221F27">
        <w:rPr>
          <w:rFonts w:ascii="仿宋_GB2312" w:eastAsia="仿宋_GB2312" w:hint="eastAsia"/>
          <w:sz w:val="28"/>
          <w:szCs w:val="28"/>
        </w:rPr>
        <w:t>地点：合肥</w:t>
      </w:r>
      <w:r w:rsidR="00261284" w:rsidRPr="00221F27">
        <w:rPr>
          <w:rFonts w:ascii="仿宋_GB2312" w:eastAsia="仿宋_GB2312" w:hint="eastAsia"/>
          <w:sz w:val="28"/>
          <w:szCs w:val="28"/>
        </w:rPr>
        <w:t>、大连、深圳</w:t>
      </w:r>
    </w:p>
    <w:p w:rsidR="00736A1D" w:rsidRPr="00221F27" w:rsidRDefault="00736A1D" w:rsidP="00247CCA">
      <w:pPr>
        <w:spacing w:line="360" w:lineRule="auto"/>
        <w:ind w:firstLine="410"/>
        <w:rPr>
          <w:rFonts w:ascii="仿宋_GB2312" w:eastAsia="仿宋_GB2312"/>
          <w:sz w:val="28"/>
          <w:szCs w:val="28"/>
        </w:rPr>
      </w:pPr>
      <w:r w:rsidRPr="00221F27">
        <w:rPr>
          <w:rFonts w:ascii="仿宋_GB2312" w:eastAsia="仿宋_GB2312" w:hint="eastAsia"/>
          <w:sz w:val="28"/>
          <w:szCs w:val="28"/>
        </w:rPr>
        <w:t>人数</w:t>
      </w:r>
      <w:r w:rsidR="00507BA9" w:rsidRPr="00221F27">
        <w:rPr>
          <w:rFonts w:ascii="仿宋_GB2312" w:eastAsia="仿宋_GB2312" w:hint="eastAsia"/>
          <w:sz w:val="28"/>
          <w:szCs w:val="28"/>
        </w:rPr>
        <w:t>：</w:t>
      </w:r>
      <w:r w:rsidRPr="00221F27">
        <w:rPr>
          <w:rFonts w:ascii="仿宋_GB2312" w:eastAsia="仿宋_GB2312" w:hint="eastAsia"/>
          <w:sz w:val="28"/>
          <w:szCs w:val="28"/>
        </w:rPr>
        <w:t>50人左右</w:t>
      </w:r>
    </w:p>
    <w:p w:rsidR="00B91BFF" w:rsidRPr="00BD7881" w:rsidRDefault="00221F27" w:rsidP="00B91BFF">
      <w:pPr>
        <w:spacing w:line="360" w:lineRule="auto"/>
        <w:jc w:val="left"/>
        <w:rPr>
          <w:rFonts w:asciiTheme="minorEastAsia" w:hAnsiTheme="minorEastAsia"/>
          <w:b/>
          <w:sz w:val="28"/>
          <w:szCs w:val="28"/>
        </w:rPr>
      </w:pPr>
      <w:r w:rsidRPr="00BD7881">
        <w:rPr>
          <w:rFonts w:asciiTheme="minorEastAsia" w:hAnsiTheme="minorEastAsia" w:hint="eastAsia"/>
          <w:b/>
          <w:sz w:val="28"/>
          <w:szCs w:val="28"/>
        </w:rPr>
        <w:t>（四）</w:t>
      </w:r>
      <w:r w:rsidR="00B91BFF" w:rsidRPr="00BD7881">
        <w:rPr>
          <w:rFonts w:asciiTheme="minorEastAsia" w:hAnsiTheme="minorEastAsia" w:hint="eastAsia"/>
          <w:b/>
          <w:sz w:val="28"/>
          <w:szCs w:val="28"/>
        </w:rPr>
        <w:t>课程方案</w:t>
      </w:r>
    </w:p>
    <w:tbl>
      <w:tblPr>
        <w:tblW w:w="98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04"/>
        <w:gridCol w:w="1701"/>
        <w:gridCol w:w="3746"/>
        <w:gridCol w:w="3685"/>
      </w:tblGrid>
      <w:tr w:rsidR="00B91BFF" w:rsidRPr="00221F27" w:rsidTr="00221F27">
        <w:trPr>
          <w:trHeight w:val="332"/>
          <w:jc w:val="center"/>
        </w:trPr>
        <w:tc>
          <w:tcPr>
            <w:tcW w:w="2405" w:type="dxa"/>
            <w:gridSpan w:val="2"/>
            <w:tcBorders>
              <w:top w:val="single" w:sz="4" w:space="0" w:color="auto"/>
              <w:left w:val="single" w:sz="4" w:space="0" w:color="auto"/>
              <w:bottom w:val="single" w:sz="4" w:space="0" w:color="auto"/>
              <w:right w:val="single" w:sz="4" w:space="0" w:color="auto"/>
            </w:tcBorders>
            <w:noWrap/>
            <w:vAlign w:val="center"/>
          </w:tcPr>
          <w:p w:rsidR="00B91BFF" w:rsidRPr="00221F27" w:rsidRDefault="00B91BFF" w:rsidP="00221F27">
            <w:pPr>
              <w:widowControl/>
              <w:spacing w:line="500" w:lineRule="exact"/>
              <w:jc w:val="center"/>
              <w:rPr>
                <w:rFonts w:ascii="仿宋_GB2312" w:eastAsia="仿宋_GB2312" w:hAnsi="Times New Roman" w:cs="Times New Roman"/>
                <w:bCs/>
                <w:kern w:val="0"/>
                <w:sz w:val="28"/>
                <w:szCs w:val="28"/>
              </w:rPr>
            </w:pPr>
            <w:r w:rsidRPr="00221F27">
              <w:rPr>
                <w:rFonts w:ascii="仿宋_GB2312" w:eastAsia="仿宋_GB2312" w:hAnsi="Times New Roman" w:cs="Times New Roman" w:hint="eastAsia"/>
                <w:bCs/>
                <w:kern w:val="0"/>
                <w:sz w:val="28"/>
                <w:szCs w:val="28"/>
              </w:rPr>
              <w:t>时　间</w:t>
            </w:r>
          </w:p>
        </w:tc>
        <w:tc>
          <w:tcPr>
            <w:tcW w:w="3746" w:type="dxa"/>
            <w:tcBorders>
              <w:top w:val="single" w:sz="4" w:space="0" w:color="auto"/>
              <w:left w:val="single" w:sz="4" w:space="0" w:color="auto"/>
              <w:bottom w:val="single" w:sz="4" w:space="0" w:color="auto"/>
              <w:right w:val="single" w:sz="4" w:space="0" w:color="auto"/>
            </w:tcBorders>
            <w:noWrap/>
            <w:vAlign w:val="center"/>
          </w:tcPr>
          <w:p w:rsidR="00B91BFF" w:rsidRPr="00221F27" w:rsidRDefault="00B91BFF" w:rsidP="00221F27">
            <w:pPr>
              <w:widowControl/>
              <w:spacing w:line="500" w:lineRule="exact"/>
              <w:jc w:val="center"/>
              <w:rPr>
                <w:rFonts w:ascii="仿宋_GB2312" w:eastAsia="仿宋_GB2312" w:hAnsi="Times New Roman" w:cs="Times New Roman"/>
                <w:bCs/>
                <w:kern w:val="0"/>
                <w:sz w:val="28"/>
                <w:szCs w:val="28"/>
              </w:rPr>
            </w:pPr>
            <w:r w:rsidRPr="00221F27">
              <w:rPr>
                <w:rFonts w:ascii="仿宋_GB2312" w:eastAsia="仿宋_GB2312" w:hAnsi="Times New Roman" w:cs="Times New Roman" w:hint="eastAsia"/>
                <w:bCs/>
                <w:kern w:val="0"/>
                <w:sz w:val="28"/>
                <w:szCs w:val="28"/>
              </w:rPr>
              <w:t>内　容</w:t>
            </w:r>
          </w:p>
        </w:tc>
        <w:tc>
          <w:tcPr>
            <w:tcW w:w="3685" w:type="dxa"/>
            <w:tcBorders>
              <w:top w:val="single" w:sz="4" w:space="0" w:color="auto"/>
              <w:left w:val="single" w:sz="4" w:space="0" w:color="auto"/>
              <w:bottom w:val="single" w:sz="4" w:space="0" w:color="auto"/>
              <w:right w:val="single" w:sz="4" w:space="0" w:color="auto"/>
            </w:tcBorders>
            <w:noWrap/>
            <w:vAlign w:val="center"/>
          </w:tcPr>
          <w:p w:rsidR="00B91BFF" w:rsidRPr="00221F27" w:rsidRDefault="00B91BFF" w:rsidP="00221F27">
            <w:pPr>
              <w:widowControl/>
              <w:spacing w:line="500" w:lineRule="exact"/>
              <w:jc w:val="center"/>
              <w:rPr>
                <w:rFonts w:ascii="仿宋_GB2312" w:eastAsia="仿宋_GB2312" w:hAnsi="Times New Roman" w:cs="Times New Roman"/>
                <w:bCs/>
                <w:kern w:val="0"/>
                <w:sz w:val="28"/>
                <w:szCs w:val="28"/>
              </w:rPr>
            </w:pPr>
            <w:r w:rsidRPr="00221F27">
              <w:rPr>
                <w:rFonts w:ascii="仿宋_GB2312" w:eastAsia="仿宋_GB2312" w:hAnsi="Times New Roman" w:cs="Times New Roman" w:hint="eastAsia"/>
                <w:bCs/>
                <w:kern w:val="0"/>
                <w:sz w:val="28"/>
                <w:szCs w:val="28"/>
              </w:rPr>
              <w:t>讲座人／主持人</w:t>
            </w:r>
          </w:p>
        </w:tc>
      </w:tr>
      <w:tr w:rsidR="00B91BFF" w:rsidRPr="00221F27" w:rsidTr="00221F27">
        <w:trPr>
          <w:trHeight w:val="633"/>
          <w:jc w:val="center"/>
        </w:trPr>
        <w:tc>
          <w:tcPr>
            <w:tcW w:w="704" w:type="dxa"/>
            <w:vMerge w:val="restart"/>
            <w:tcBorders>
              <w:top w:val="single" w:sz="4" w:space="0" w:color="auto"/>
              <w:left w:val="single" w:sz="4" w:space="0" w:color="auto"/>
              <w:bottom w:val="single" w:sz="4" w:space="0" w:color="auto"/>
              <w:right w:val="single" w:sz="4" w:space="0" w:color="auto"/>
            </w:tcBorders>
            <w:noWrap/>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4月18日</w:t>
            </w:r>
          </w:p>
        </w:tc>
        <w:tc>
          <w:tcPr>
            <w:tcW w:w="1701" w:type="dxa"/>
            <w:tcBorders>
              <w:top w:val="single" w:sz="4" w:space="0" w:color="auto"/>
              <w:left w:val="single" w:sz="4" w:space="0" w:color="auto"/>
              <w:bottom w:val="single" w:sz="4" w:space="0" w:color="auto"/>
              <w:right w:val="single" w:sz="4" w:space="0" w:color="auto"/>
            </w:tcBorders>
            <w:noWrap/>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全天</w:t>
            </w:r>
          </w:p>
        </w:tc>
        <w:tc>
          <w:tcPr>
            <w:tcW w:w="3746" w:type="dxa"/>
            <w:tcBorders>
              <w:top w:val="single" w:sz="4" w:space="0" w:color="auto"/>
              <w:left w:val="single" w:sz="4" w:space="0" w:color="auto"/>
              <w:bottom w:val="single" w:sz="4" w:space="0" w:color="auto"/>
              <w:right w:val="single" w:sz="4" w:space="0" w:color="auto"/>
            </w:tcBorders>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报到、注册</w:t>
            </w:r>
          </w:p>
        </w:tc>
        <w:tc>
          <w:tcPr>
            <w:tcW w:w="3685" w:type="dxa"/>
            <w:tcBorders>
              <w:top w:val="single" w:sz="4" w:space="0" w:color="auto"/>
              <w:left w:val="single" w:sz="4" w:space="0" w:color="auto"/>
              <w:bottom w:val="single" w:sz="4" w:space="0" w:color="auto"/>
              <w:right w:val="single" w:sz="4" w:space="0" w:color="auto"/>
            </w:tcBorders>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中科大公共事务学院</w:t>
            </w:r>
          </w:p>
        </w:tc>
      </w:tr>
      <w:tr w:rsidR="00B91BFF" w:rsidRPr="00221F27" w:rsidTr="00221F27">
        <w:trPr>
          <w:trHeight w:val="477"/>
          <w:jc w:val="center"/>
        </w:trPr>
        <w:tc>
          <w:tcPr>
            <w:tcW w:w="704" w:type="dxa"/>
            <w:vMerge/>
            <w:tcBorders>
              <w:top w:val="single" w:sz="4" w:space="0" w:color="auto"/>
              <w:left w:val="single" w:sz="4" w:space="0" w:color="auto"/>
              <w:bottom w:val="single" w:sz="4" w:space="0" w:color="auto"/>
              <w:right w:val="single" w:sz="4" w:space="0" w:color="auto"/>
            </w:tcBorders>
            <w:vAlign w:val="center"/>
          </w:tcPr>
          <w:p w:rsidR="00B91BFF" w:rsidRPr="00221F27" w:rsidRDefault="00B91BFF" w:rsidP="00221F27">
            <w:pPr>
              <w:rPr>
                <w:rFonts w:ascii="仿宋_GB2312" w:eastAsia="仿宋_GB2312"/>
                <w:sz w:val="28"/>
                <w:szCs w:val="28"/>
              </w:rPr>
            </w:pPr>
          </w:p>
        </w:tc>
        <w:tc>
          <w:tcPr>
            <w:tcW w:w="1701" w:type="dxa"/>
            <w:tcBorders>
              <w:top w:val="single" w:sz="4" w:space="0" w:color="auto"/>
              <w:left w:val="single" w:sz="4" w:space="0" w:color="auto"/>
              <w:bottom w:val="single" w:sz="4" w:space="0" w:color="auto"/>
              <w:right w:val="single" w:sz="4" w:space="0" w:color="auto"/>
            </w:tcBorders>
            <w:noWrap/>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19：00－21：00</w:t>
            </w:r>
          </w:p>
        </w:tc>
        <w:tc>
          <w:tcPr>
            <w:tcW w:w="3746" w:type="dxa"/>
            <w:tcBorders>
              <w:top w:val="single" w:sz="4" w:space="0" w:color="auto"/>
              <w:left w:val="single" w:sz="4" w:space="0" w:color="auto"/>
              <w:bottom w:val="single" w:sz="4" w:space="0" w:color="auto"/>
              <w:right w:val="single" w:sz="4" w:space="0" w:color="auto"/>
            </w:tcBorders>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培训动员</w:t>
            </w:r>
          </w:p>
        </w:tc>
        <w:tc>
          <w:tcPr>
            <w:tcW w:w="3685" w:type="dxa"/>
            <w:tcBorders>
              <w:top w:val="single" w:sz="4" w:space="0" w:color="auto"/>
              <w:left w:val="single" w:sz="4" w:space="0" w:color="auto"/>
              <w:bottom w:val="single" w:sz="4" w:space="0" w:color="auto"/>
              <w:right w:val="single" w:sz="4" w:space="0" w:color="auto"/>
            </w:tcBorders>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中科大公共事务学院</w:t>
            </w:r>
          </w:p>
        </w:tc>
      </w:tr>
      <w:tr w:rsidR="00B91BFF" w:rsidRPr="00221F27" w:rsidTr="00221F27">
        <w:trPr>
          <w:trHeight w:val="477"/>
          <w:jc w:val="center"/>
        </w:trPr>
        <w:tc>
          <w:tcPr>
            <w:tcW w:w="704" w:type="dxa"/>
            <w:vMerge w:val="restart"/>
            <w:tcBorders>
              <w:top w:val="single" w:sz="4" w:space="0" w:color="auto"/>
              <w:left w:val="single" w:sz="4" w:space="0" w:color="auto"/>
              <w:right w:val="single" w:sz="4" w:space="0" w:color="auto"/>
            </w:tcBorders>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4月19日</w:t>
            </w:r>
          </w:p>
        </w:tc>
        <w:tc>
          <w:tcPr>
            <w:tcW w:w="1701" w:type="dxa"/>
            <w:tcBorders>
              <w:top w:val="single" w:sz="4" w:space="0" w:color="auto"/>
              <w:left w:val="single" w:sz="4" w:space="0" w:color="auto"/>
              <w:bottom w:val="single" w:sz="4" w:space="0" w:color="auto"/>
              <w:right w:val="single" w:sz="4" w:space="0" w:color="auto"/>
            </w:tcBorders>
            <w:noWrap/>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9：00－11：30</w:t>
            </w:r>
          </w:p>
        </w:tc>
        <w:tc>
          <w:tcPr>
            <w:tcW w:w="3746" w:type="dxa"/>
            <w:tcBorders>
              <w:top w:val="single" w:sz="4" w:space="0" w:color="auto"/>
              <w:left w:val="single" w:sz="4" w:space="0" w:color="auto"/>
              <w:bottom w:val="single" w:sz="4" w:space="0" w:color="auto"/>
              <w:right w:val="single" w:sz="4" w:space="0" w:color="auto"/>
            </w:tcBorders>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新常态、新思维：新一轮科技体制改革下科技成果转化的创新与变革</w:t>
            </w:r>
          </w:p>
        </w:tc>
        <w:tc>
          <w:tcPr>
            <w:tcW w:w="3685" w:type="dxa"/>
            <w:tcBorders>
              <w:top w:val="single" w:sz="4" w:space="0" w:color="auto"/>
              <w:left w:val="single" w:sz="4" w:space="0" w:color="auto"/>
              <w:bottom w:val="single" w:sz="4" w:space="0" w:color="auto"/>
              <w:right w:val="single" w:sz="4" w:space="0" w:color="auto"/>
            </w:tcBorders>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宋伟 中科大公共事务学院院长</w:t>
            </w:r>
          </w:p>
        </w:tc>
      </w:tr>
      <w:tr w:rsidR="00B91BFF" w:rsidRPr="00221F27" w:rsidTr="00221F27">
        <w:trPr>
          <w:trHeight w:val="477"/>
          <w:jc w:val="center"/>
        </w:trPr>
        <w:tc>
          <w:tcPr>
            <w:tcW w:w="704" w:type="dxa"/>
            <w:vMerge/>
            <w:tcBorders>
              <w:left w:val="single" w:sz="4" w:space="0" w:color="auto"/>
              <w:bottom w:val="single" w:sz="4" w:space="0" w:color="auto"/>
              <w:right w:val="single" w:sz="4" w:space="0" w:color="auto"/>
            </w:tcBorders>
            <w:vAlign w:val="center"/>
          </w:tcPr>
          <w:p w:rsidR="00B91BFF" w:rsidRPr="00221F27" w:rsidRDefault="00B91BFF" w:rsidP="00221F27">
            <w:pPr>
              <w:rPr>
                <w:rFonts w:ascii="仿宋_GB2312" w:eastAsia="仿宋_GB2312"/>
                <w:sz w:val="28"/>
                <w:szCs w:val="28"/>
              </w:rPr>
            </w:pPr>
          </w:p>
        </w:tc>
        <w:tc>
          <w:tcPr>
            <w:tcW w:w="1701" w:type="dxa"/>
            <w:tcBorders>
              <w:top w:val="single" w:sz="4" w:space="0" w:color="auto"/>
              <w:left w:val="single" w:sz="4" w:space="0" w:color="auto"/>
              <w:bottom w:val="single" w:sz="4" w:space="0" w:color="auto"/>
              <w:right w:val="single" w:sz="4" w:space="0" w:color="auto"/>
            </w:tcBorders>
            <w:noWrap/>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14：00－17：30</w:t>
            </w:r>
          </w:p>
        </w:tc>
        <w:tc>
          <w:tcPr>
            <w:tcW w:w="3746" w:type="dxa"/>
            <w:tcBorders>
              <w:top w:val="single" w:sz="4" w:space="0" w:color="auto"/>
              <w:left w:val="single" w:sz="4" w:space="0" w:color="auto"/>
              <w:bottom w:val="single" w:sz="4" w:space="0" w:color="auto"/>
              <w:right w:val="single" w:sz="4" w:space="0" w:color="auto"/>
            </w:tcBorders>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促进科技成果转化的政策解读与实务</w:t>
            </w:r>
          </w:p>
        </w:tc>
        <w:tc>
          <w:tcPr>
            <w:tcW w:w="3685" w:type="dxa"/>
            <w:tcBorders>
              <w:top w:val="single" w:sz="4" w:space="0" w:color="auto"/>
              <w:left w:val="single" w:sz="4" w:space="0" w:color="auto"/>
              <w:bottom w:val="single" w:sz="4" w:space="0" w:color="auto"/>
              <w:right w:val="single" w:sz="4" w:space="0" w:color="auto"/>
            </w:tcBorders>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李正风 清华大学教授</w:t>
            </w:r>
          </w:p>
        </w:tc>
      </w:tr>
      <w:tr w:rsidR="00B91BFF" w:rsidRPr="00221F27" w:rsidTr="00221F27">
        <w:trPr>
          <w:trHeight w:val="463"/>
          <w:jc w:val="center"/>
        </w:trPr>
        <w:tc>
          <w:tcPr>
            <w:tcW w:w="704" w:type="dxa"/>
            <w:vMerge w:val="restart"/>
            <w:tcBorders>
              <w:top w:val="single" w:sz="4" w:space="0" w:color="auto"/>
              <w:left w:val="single" w:sz="4" w:space="0" w:color="auto"/>
              <w:bottom w:val="single" w:sz="4" w:space="0" w:color="auto"/>
              <w:right w:val="single" w:sz="4" w:space="0" w:color="auto"/>
            </w:tcBorders>
            <w:noWrap/>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4月20日</w:t>
            </w:r>
          </w:p>
        </w:tc>
        <w:tc>
          <w:tcPr>
            <w:tcW w:w="1701" w:type="dxa"/>
            <w:tcBorders>
              <w:top w:val="single" w:sz="4" w:space="0" w:color="auto"/>
              <w:left w:val="single" w:sz="4" w:space="0" w:color="auto"/>
              <w:bottom w:val="single" w:sz="4" w:space="0" w:color="auto"/>
              <w:right w:val="single" w:sz="4" w:space="0" w:color="auto"/>
            </w:tcBorders>
            <w:noWrap/>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8：30－11：30</w:t>
            </w:r>
          </w:p>
        </w:tc>
        <w:tc>
          <w:tcPr>
            <w:tcW w:w="3746" w:type="dxa"/>
            <w:tcBorders>
              <w:top w:val="single" w:sz="4" w:space="0" w:color="auto"/>
              <w:left w:val="single" w:sz="4" w:space="0" w:color="auto"/>
              <w:bottom w:val="single" w:sz="4" w:space="0" w:color="auto"/>
              <w:right w:val="single" w:sz="4" w:space="0" w:color="auto"/>
            </w:tcBorders>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中科院的科技成果转化（科技企业失败案例研讨）</w:t>
            </w:r>
          </w:p>
        </w:tc>
        <w:tc>
          <w:tcPr>
            <w:tcW w:w="3685" w:type="dxa"/>
            <w:tcBorders>
              <w:top w:val="single" w:sz="4" w:space="0" w:color="auto"/>
              <w:left w:val="single" w:sz="4" w:space="0" w:color="auto"/>
              <w:bottom w:val="single" w:sz="4" w:space="0" w:color="auto"/>
              <w:right w:val="single" w:sz="4" w:space="0" w:color="auto"/>
            </w:tcBorders>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刘晓冰 中科院长春分院副院长</w:t>
            </w:r>
          </w:p>
        </w:tc>
      </w:tr>
      <w:tr w:rsidR="00B91BFF" w:rsidRPr="00221F27" w:rsidTr="00221F27">
        <w:trPr>
          <w:trHeight w:val="566"/>
          <w:jc w:val="center"/>
        </w:trPr>
        <w:tc>
          <w:tcPr>
            <w:tcW w:w="704" w:type="dxa"/>
            <w:vMerge/>
            <w:tcBorders>
              <w:top w:val="single" w:sz="4" w:space="0" w:color="auto"/>
              <w:left w:val="single" w:sz="4" w:space="0" w:color="auto"/>
              <w:bottom w:val="single" w:sz="4" w:space="0" w:color="auto"/>
              <w:right w:val="single" w:sz="4" w:space="0" w:color="auto"/>
            </w:tcBorders>
            <w:vAlign w:val="center"/>
          </w:tcPr>
          <w:p w:rsidR="00B91BFF" w:rsidRPr="00221F27" w:rsidRDefault="00B91BFF" w:rsidP="00221F27">
            <w:pPr>
              <w:rPr>
                <w:rFonts w:ascii="仿宋_GB2312" w:eastAsia="仿宋_GB2312"/>
                <w:sz w:val="28"/>
                <w:szCs w:val="28"/>
              </w:rPr>
            </w:pPr>
          </w:p>
        </w:tc>
        <w:tc>
          <w:tcPr>
            <w:tcW w:w="1701" w:type="dxa"/>
            <w:tcBorders>
              <w:top w:val="single" w:sz="4" w:space="0" w:color="auto"/>
              <w:left w:val="single" w:sz="4" w:space="0" w:color="auto"/>
              <w:bottom w:val="single" w:sz="4" w:space="0" w:color="auto"/>
              <w:right w:val="single" w:sz="4" w:space="0" w:color="auto"/>
            </w:tcBorders>
            <w:noWrap/>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14：00－17：30</w:t>
            </w:r>
          </w:p>
        </w:tc>
        <w:tc>
          <w:tcPr>
            <w:tcW w:w="3746" w:type="dxa"/>
            <w:tcBorders>
              <w:top w:val="single" w:sz="4" w:space="0" w:color="auto"/>
              <w:left w:val="single" w:sz="4" w:space="0" w:color="auto"/>
              <w:bottom w:val="single" w:sz="4" w:space="0" w:color="auto"/>
              <w:right w:val="single" w:sz="4" w:space="0" w:color="auto"/>
            </w:tcBorders>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参观中科大先进技术研究院</w:t>
            </w:r>
          </w:p>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研讨：科技成果转化中中介机构的作用</w:t>
            </w:r>
          </w:p>
        </w:tc>
        <w:tc>
          <w:tcPr>
            <w:tcW w:w="3685" w:type="dxa"/>
            <w:tcBorders>
              <w:top w:val="single" w:sz="4" w:space="0" w:color="auto"/>
              <w:left w:val="single" w:sz="4" w:space="0" w:color="auto"/>
              <w:bottom w:val="single" w:sz="4" w:space="0" w:color="auto"/>
              <w:right w:val="single" w:sz="4" w:space="0" w:color="auto"/>
            </w:tcBorders>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王兵 中国科大资产运营公司董事长</w:t>
            </w:r>
          </w:p>
        </w:tc>
      </w:tr>
      <w:tr w:rsidR="00B91BFF" w:rsidRPr="00221F27" w:rsidTr="00221F27">
        <w:trPr>
          <w:trHeight w:val="393"/>
          <w:jc w:val="center"/>
        </w:trPr>
        <w:tc>
          <w:tcPr>
            <w:tcW w:w="704" w:type="dxa"/>
            <w:vMerge w:val="restart"/>
            <w:tcBorders>
              <w:top w:val="nil"/>
              <w:left w:val="single" w:sz="4" w:space="0" w:color="auto"/>
              <w:bottom w:val="nil"/>
              <w:right w:val="single" w:sz="4" w:space="0" w:color="auto"/>
            </w:tcBorders>
            <w:noWrap/>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4月</w:t>
            </w:r>
            <w:r w:rsidRPr="00221F27">
              <w:rPr>
                <w:rFonts w:ascii="仿宋_GB2312" w:eastAsia="仿宋_GB2312" w:hint="eastAsia"/>
                <w:sz w:val="28"/>
                <w:szCs w:val="28"/>
              </w:rPr>
              <w:lastRenderedPageBreak/>
              <w:t>21日</w:t>
            </w:r>
          </w:p>
        </w:tc>
        <w:tc>
          <w:tcPr>
            <w:tcW w:w="1701" w:type="dxa"/>
            <w:tcBorders>
              <w:top w:val="nil"/>
              <w:left w:val="single" w:sz="4" w:space="0" w:color="auto"/>
              <w:bottom w:val="single" w:sz="4" w:space="0" w:color="000000"/>
              <w:right w:val="single" w:sz="4" w:space="0" w:color="auto"/>
            </w:tcBorders>
            <w:noWrap/>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lastRenderedPageBreak/>
              <w:t>8：30－11：</w:t>
            </w:r>
            <w:r w:rsidRPr="00221F27">
              <w:rPr>
                <w:rFonts w:ascii="仿宋_GB2312" w:eastAsia="仿宋_GB2312" w:hint="eastAsia"/>
                <w:sz w:val="28"/>
                <w:szCs w:val="28"/>
              </w:rPr>
              <w:lastRenderedPageBreak/>
              <w:t>30</w:t>
            </w:r>
          </w:p>
        </w:tc>
        <w:tc>
          <w:tcPr>
            <w:tcW w:w="3746" w:type="dxa"/>
            <w:tcBorders>
              <w:top w:val="single" w:sz="4" w:space="0" w:color="auto"/>
              <w:left w:val="nil"/>
              <w:bottom w:val="single" w:sz="4" w:space="0" w:color="auto"/>
              <w:right w:val="single" w:sz="4" w:space="0" w:color="auto"/>
            </w:tcBorders>
            <w:noWrap/>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lastRenderedPageBreak/>
              <w:t>参观科大讯飞实验室和生产</w:t>
            </w:r>
            <w:r w:rsidRPr="00221F27">
              <w:rPr>
                <w:rFonts w:ascii="仿宋_GB2312" w:eastAsia="仿宋_GB2312" w:hint="eastAsia"/>
                <w:sz w:val="28"/>
                <w:szCs w:val="28"/>
              </w:rPr>
              <w:lastRenderedPageBreak/>
              <w:t>基地</w:t>
            </w:r>
          </w:p>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研讨：创办科技企业的流程与经营风险</w:t>
            </w:r>
          </w:p>
        </w:tc>
        <w:tc>
          <w:tcPr>
            <w:tcW w:w="3685" w:type="dxa"/>
            <w:tcBorders>
              <w:top w:val="nil"/>
              <w:left w:val="single" w:sz="4" w:space="0" w:color="auto"/>
              <w:bottom w:val="single" w:sz="4" w:space="0" w:color="000000"/>
              <w:right w:val="single" w:sz="4" w:space="0" w:color="auto"/>
            </w:tcBorders>
            <w:noWrap/>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lastRenderedPageBreak/>
              <w:t xml:space="preserve">徐景明 </w:t>
            </w:r>
            <w:proofErr w:type="gramStart"/>
            <w:r w:rsidRPr="00221F27">
              <w:rPr>
                <w:rFonts w:ascii="仿宋_GB2312" w:eastAsia="仿宋_GB2312" w:hint="eastAsia"/>
                <w:sz w:val="28"/>
                <w:szCs w:val="28"/>
              </w:rPr>
              <w:t>科大讯飞副总裁</w:t>
            </w:r>
            <w:proofErr w:type="gramEnd"/>
            <w:r w:rsidRPr="00221F27">
              <w:rPr>
                <w:rFonts w:ascii="仿宋_GB2312" w:eastAsia="仿宋_GB2312" w:hint="eastAsia"/>
                <w:sz w:val="28"/>
                <w:szCs w:val="28"/>
              </w:rPr>
              <w:t>、投</w:t>
            </w:r>
            <w:r w:rsidRPr="00221F27">
              <w:rPr>
                <w:rFonts w:ascii="仿宋_GB2312" w:eastAsia="仿宋_GB2312" w:hint="eastAsia"/>
                <w:sz w:val="28"/>
                <w:szCs w:val="28"/>
              </w:rPr>
              <w:lastRenderedPageBreak/>
              <w:t>资部主任</w:t>
            </w:r>
          </w:p>
        </w:tc>
      </w:tr>
      <w:tr w:rsidR="00B91BFF" w:rsidRPr="00221F27" w:rsidTr="00221F27">
        <w:trPr>
          <w:trHeight w:val="629"/>
          <w:jc w:val="center"/>
        </w:trPr>
        <w:tc>
          <w:tcPr>
            <w:tcW w:w="704" w:type="dxa"/>
            <w:vMerge/>
            <w:tcBorders>
              <w:top w:val="nil"/>
              <w:left w:val="single" w:sz="4" w:space="0" w:color="auto"/>
              <w:bottom w:val="nil"/>
              <w:right w:val="single" w:sz="4" w:space="0" w:color="auto"/>
            </w:tcBorders>
            <w:noWrap/>
            <w:vAlign w:val="center"/>
          </w:tcPr>
          <w:p w:rsidR="00B91BFF" w:rsidRPr="00221F27" w:rsidRDefault="00B91BFF" w:rsidP="00221F27">
            <w:pPr>
              <w:rPr>
                <w:rFonts w:ascii="仿宋_GB2312" w:eastAsia="仿宋_GB2312"/>
                <w:sz w:val="28"/>
                <w:szCs w:val="28"/>
              </w:rPr>
            </w:pPr>
          </w:p>
        </w:tc>
        <w:tc>
          <w:tcPr>
            <w:tcW w:w="1701" w:type="dxa"/>
            <w:tcBorders>
              <w:top w:val="nil"/>
              <w:left w:val="single" w:sz="4" w:space="0" w:color="auto"/>
              <w:bottom w:val="single" w:sz="4" w:space="0" w:color="000000"/>
              <w:right w:val="single" w:sz="4" w:space="0" w:color="auto"/>
            </w:tcBorders>
            <w:noWrap/>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14：00－17：00</w:t>
            </w:r>
          </w:p>
        </w:tc>
        <w:tc>
          <w:tcPr>
            <w:tcW w:w="3746" w:type="dxa"/>
            <w:tcBorders>
              <w:top w:val="single" w:sz="4" w:space="0" w:color="auto"/>
              <w:left w:val="nil"/>
              <w:bottom w:val="single" w:sz="4" w:space="0" w:color="auto"/>
              <w:right w:val="single" w:sz="4" w:space="0" w:color="auto"/>
            </w:tcBorders>
            <w:noWrap/>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赴大连</w:t>
            </w:r>
          </w:p>
        </w:tc>
        <w:tc>
          <w:tcPr>
            <w:tcW w:w="3685" w:type="dxa"/>
            <w:tcBorders>
              <w:top w:val="nil"/>
              <w:left w:val="single" w:sz="4" w:space="0" w:color="auto"/>
              <w:bottom w:val="single" w:sz="4" w:space="0" w:color="000000"/>
              <w:right w:val="single" w:sz="4" w:space="0" w:color="auto"/>
            </w:tcBorders>
            <w:noWrap/>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中科大公共事务学院</w:t>
            </w:r>
          </w:p>
        </w:tc>
      </w:tr>
      <w:tr w:rsidR="00B91BFF" w:rsidRPr="00221F27" w:rsidTr="00221F27">
        <w:trPr>
          <w:trHeight w:val="381"/>
          <w:jc w:val="center"/>
        </w:trPr>
        <w:tc>
          <w:tcPr>
            <w:tcW w:w="704" w:type="dxa"/>
            <w:vMerge w:val="restart"/>
            <w:tcBorders>
              <w:top w:val="single" w:sz="4" w:space="0" w:color="auto"/>
              <w:left w:val="single" w:sz="4" w:space="0" w:color="auto"/>
              <w:bottom w:val="single" w:sz="4" w:space="0" w:color="auto"/>
              <w:right w:val="single" w:sz="4" w:space="0" w:color="auto"/>
            </w:tcBorders>
            <w:noWrap/>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4月22日</w:t>
            </w:r>
          </w:p>
        </w:tc>
        <w:tc>
          <w:tcPr>
            <w:tcW w:w="1701" w:type="dxa"/>
            <w:tcBorders>
              <w:top w:val="single" w:sz="4" w:space="0" w:color="auto"/>
              <w:left w:val="nil"/>
              <w:bottom w:val="single" w:sz="4" w:space="0" w:color="auto"/>
              <w:right w:val="single" w:sz="4" w:space="0" w:color="auto"/>
            </w:tcBorders>
            <w:noWrap/>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8：30－11：30</w:t>
            </w:r>
          </w:p>
        </w:tc>
        <w:tc>
          <w:tcPr>
            <w:tcW w:w="3746" w:type="dxa"/>
            <w:tcBorders>
              <w:top w:val="single" w:sz="4" w:space="0" w:color="auto"/>
              <w:left w:val="nil"/>
              <w:bottom w:val="single" w:sz="4" w:space="0" w:color="auto"/>
              <w:right w:val="single" w:sz="4" w:space="0" w:color="auto"/>
            </w:tcBorders>
            <w:noWrap/>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研讨：如何从市场需求出发设计研发课题</w:t>
            </w:r>
          </w:p>
        </w:tc>
        <w:tc>
          <w:tcPr>
            <w:tcW w:w="3685" w:type="dxa"/>
            <w:tcBorders>
              <w:top w:val="single" w:sz="4" w:space="0" w:color="auto"/>
              <w:left w:val="nil"/>
              <w:bottom w:val="single" w:sz="4" w:space="0" w:color="auto"/>
              <w:right w:val="single" w:sz="4" w:space="0" w:color="auto"/>
            </w:tcBorders>
            <w:noWrap/>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梁秉文 中科院苏州育成中心主任</w:t>
            </w:r>
          </w:p>
        </w:tc>
      </w:tr>
      <w:tr w:rsidR="00B91BFF" w:rsidRPr="00221F27" w:rsidTr="00221F27">
        <w:trPr>
          <w:trHeight w:val="347"/>
          <w:jc w:val="center"/>
        </w:trPr>
        <w:tc>
          <w:tcPr>
            <w:tcW w:w="704" w:type="dxa"/>
            <w:vMerge/>
            <w:tcBorders>
              <w:top w:val="single" w:sz="4" w:space="0" w:color="auto"/>
              <w:left w:val="single" w:sz="4" w:space="0" w:color="auto"/>
              <w:bottom w:val="single" w:sz="4" w:space="0" w:color="auto"/>
              <w:right w:val="single" w:sz="4" w:space="0" w:color="auto"/>
            </w:tcBorders>
            <w:vAlign w:val="center"/>
          </w:tcPr>
          <w:p w:rsidR="00B91BFF" w:rsidRPr="00221F27" w:rsidRDefault="00B91BFF" w:rsidP="00221F27">
            <w:pPr>
              <w:rPr>
                <w:rFonts w:ascii="仿宋_GB2312" w:eastAsia="仿宋_GB2312"/>
                <w:sz w:val="28"/>
                <w:szCs w:val="28"/>
              </w:rPr>
            </w:pPr>
          </w:p>
        </w:tc>
        <w:tc>
          <w:tcPr>
            <w:tcW w:w="1701" w:type="dxa"/>
            <w:tcBorders>
              <w:top w:val="single" w:sz="4" w:space="0" w:color="auto"/>
              <w:left w:val="nil"/>
              <w:bottom w:val="single" w:sz="4" w:space="0" w:color="auto"/>
              <w:right w:val="single" w:sz="4" w:space="0" w:color="auto"/>
            </w:tcBorders>
            <w:noWrap/>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14：00－17：30</w:t>
            </w:r>
          </w:p>
        </w:tc>
        <w:tc>
          <w:tcPr>
            <w:tcW w:w="3746" w:type="dxa"/>
            <w:tcBorders>
              <w:top w:val="single" w:sz="4" w:space="0" w:color="auto"/>
              <w:left w:val="nil"/>
              <w:bottom w:val="single" w:sz="4" w:space="0" w:color="auto"/>
              <w:right w:val="single" w:sz="4" w:space="0" w:color="auto"/>
            </w:tcBorders>
            <w:noWrap/>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参观大连高新区企业</w:t>
            </w:r>
          </w:p>
        </w:tc>
        <w:tc>
          <w:tcPr>
            <w:tcW w:w="3685" w:type="dxa"/>
            <w:tcBorders>
              <w:top w:val="single" w:sz="4" w:space="0" w:color="auto"/>
              <w:left w:val="nil"/>
              <w:bottom w:val="single" w:sz="4" w:space="0" w:color="auto"/>
              <w:right w:val="single" w:sz="4" w:space="0" w:color="auto"/>
            </w:tcBorders>
            <w:noWrap/>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中科大公共事务学院</w:t>
            </w:r>
          </w:p>
        </w:tc>
      </w:tr>
      <w:tr w:rsidR="00B91BFF" w:rsidRPr="00221F27" w:rsidTr="00221F2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49"/>
          <w:jc w:val="center"/>
        </w:trPr>
        <w:tc>
          <w:tcPr>
            <w:tcW w:w="704" w:type="dxa"/>
            <w:vMerge w:val="restart"/>
            <w:tcBorders>
              <w:top w:val="nil"/>
              <w:left w:val="single" w:sz="4" w:space="0" w:color="auto"/>
              <w:bottom w:val="single" w:sz="4" w:space="0" w:color="auto"/>
              <w:right w:val="single" w:sz="4" w:space="0" w:color="auto"/>
            </w:tcBorders>
            <w:noWrap/>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4月23日</w:t>
            </w:r>
          </w:p>
        </w:tc>
        <w:tc>
          <w:tcPr>
            <w:tcW w:w="1701" w:type="dxa"/>
            <w:tcBorders>
              <w:top w:val="nil"/>
              <w:left w:val="nil"/>
              <w:bottom w:val="single" w:sz="4" w:space="0" w:color="auto"/>
              <w:right w:val="single" w:sz="4" w:space="0" w:color="auto"/>
            </w:tcBorders>
            <w:noWrap/>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8：30－11：30</w:t>
            </w:r>
          </w:p>
        </w:tc>
        <w:tc>
          <w:tcPr>
            <w:tcW w:w="3746" w:type="dxa"/>
            <w:tcBorders>
              <w:top w:val="nil"/>
              <w:left w:val="nil"/>
              <w:bottom w:val="single" w:sz="4" w:space="0" w:color="auto"/>
              <w:right w:val="single" w:sz="4" w:space="0" w:color="auto"/>
            </w:tcBorders>
            <w:noWrap/>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研讨：如何找到成果转化最优模式</w:t>
            </w:r>
          </w:p>
        </w:tc>
        <w:tc>
          <w:tcPr>
            <w:tcW w:w="3685" w:type="dxa"/>
            <w:tcBorders>
              <w:top w:val="nil"/>
              <w:left w:val="nil"/>
              <w:bottom w:val="single" w:sz="4" w:space="0" w:color="auto"/>
              <w:right w:val="single" w:sz="4" w:space="0" w:color="auto"/>
            </w:tcBorders>
            <w:noWrap/>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张毅  大化所研究员</w:t>
            </w:r>
          </w:p>
        </w:tc>
      </w:tr>
      <w:tr w:rsidR="00B91BFF" w:rsidRPr="00221F27" w:rsidTr="00221F2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56"/>
          <w:jc w:val="center"/>
        </w:trPr>
        <w:tc>
          <w:tcPr>
            <w:tcW w:w="704" w:type="dxa"/>
            <w:vMerge/>
            <w:tcBorders>
              <w:top w:val="nil"/>
              <w:left w:val="single" w:sz="4" w:space="0" w:color="auto"/>
              <w:bottom w:val="single" w:sz="4" w:space="0" w:color="auto"/>
              <w:right w:val="single" w:sz="4" w:space="0" w:color="auto"/>
            </w:tcBorders>
            <w:vAlign w:val="center"/>
          </w:tcPr>
          <w:p w:rsidR="00B91BFF" w:rsidRPr="00221F27" w:rsidRDefault="00B91BFF" w:rsidP="00221F27">
            <w:pPr>
              <w:rPr>
                <w:rFonts w:ascii="仿宋_GB2312" w:eastAsia="仿宋_GB2312"/>
                <w:sz w:val="28"/>
                <w:szCs w:val="28"/>
              </w:rPr>
            </w:pPr>
          </w:p>
        </w:tc>
        <w:tc>
          <w:tcPr>
            <w:tcW w:w="1701" w:type="dxa"/>
            <w:tcBorders>
              <w:top w:val="nil"/>
              <w:left w:val="nil"/>
              <w:bottom w:val="single" w:sz="4" w:space="0" w:color="auto"/>
              <w:right w:val="single" w:sz="4" w:space="0" w:color="auto"/>
            </w:tcBorders>
            <w:noWrap/>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14：00－17：30</w:t>
            </w:r>
          </w:p>
        </w:tc>
        <w:tc>
          <w:tcPr>
            <w:tcW w:w="3746" w:type="dxa"/>
            <w:tcBorders>
              <w:top w:val="nil"/>
              <w:left w:val="nil"/>
              <w:bottom w:val="single" w:sz="4" w:space="0" w:color="auto"/>
              <w:right w:val="single" w:sz="4" w:space="0" w:color="auto"/>
            </w:tcBorders>
            <w:noWrap/>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大连著名企业</w:t>
            </w:r>
          </w:p>
        </w:tc>
        <w:tc>
          <w:tcPr>
            <w:tcW w:w="3685" w:type="dxa"/>
            <w:tcBorders>
              <w:top w:val="nil"/>
              <w:left w:val="nil"/>
              <w:bottom w:val="single" w:sz="4" w:space="0" w:color="auto"/>
              <w:right w:val="single" w:sz="4" w:space="0" w:color="auto"/>
            </w:tcBorders>
            <w:noWrap/>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中科大公共事务学院</w:t>
            </w:r>
          </w:p>
        </w:tc>
      </w:tr>
      <w:tr w:rsidR="00B91BFF" w:rsidRPr="00221F27" w:rsidTr="00221F2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02"/>
          <w:jc w:val="center"/>
        </w:trPr>
        <w:tc>
          <w:tcPr>
            <w:tcW w:w="704" w:type="dxa"/>
            <w:vMerge w:val="restart"/>
            <w:tcBorders>
              <w:top w:val="single" w:sz="4" w:space="0" w:color="auto"/>
              <w:left w:val="single" w:sz="4" w:space="0" w:color="auto"/>
              <w:bottom w:val="single" w:sz="4" w:space="0" w:color="auto"/>
              <w:right w:val="single" w:sz="4" w:space="0" w:color="auto"/>
            </w:tcBorders>
            <w:noWrap/>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4月24日</w:t>
            </w:r>
          </w:p>
        </w:tc>
        <w:tc>
          <w:tcPr>
            <w:tcW w:w="1701" w:type="dxa"/>
            <w:tcBorders>
              <w:top w:val="single" w:sz="4" w:space="0" w:color="auto"/>
              <w:left w:val="nil"/>
              <w:bottom w:val="single" w:sz="4" w:space="0" w:color="auto"/>
              <w:right w:val="single" w:sz="4" w:space="0" w:color="auto"/>
            </w:tcBorders>
            <w:noWrap/>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8：30－11：30</w:t>
            </w:r>
          </w:p>
        </w:tc>
        <w:tc>
          <w:tcPr>
            <w:tcW w:w="3746" w:type="dxa"/>
            <w:tcBorders>
              <w:top w:val="single" w:sz="4" w:space="0" w:color="auto"/>
              <w:left w:val="nil"/>
              <w:bottom w:val="single" w:sz="4" w:space="0" w:color="auto"/>
              <w:right w:val="single" w:sz="4" w:space="0" w:color="auto"/>
            </w:tcBorders>
            <w:noWrap/>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分组研讨</w:t>
            </w:r>
          </w:p>
        </w:tc>
        <w:tc>
          <w:tcPr>
            <w:tcW w:w="3685" w:type="dxa"/>
            <w:tcBorders>
              <w:top w:val="single" w:sz="4" w:space="0" w:color="auto"/>
              <w:left w:val="nil"/>
              <w:bottom w:val="single" w:sz="4" w:space="0" w:color="auto"/>
              <w:right w:val="single" w:sz="4" w:space="0" w:color="auto"/>
            </w:tcBorders>
            <w:noWrap/>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中科大公共事务学院</w:t>
            </w:r>
          </w:p>
        </w:tc>
      </w:tr>
      <w:tr w:rsidR="00B91BFF" w:rsidRPr="00221F27" w:rsidTr="00221F2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28"/>
          <w:jc w:val="center"/>
        </w:trPr>
        <w:tc>
          <w:tcPr>
            <w:tcW w:w="704" w:type="dxa"/>
            <w:vMerge/>
            <w:tcBorders>
              <w:top w:val="single" w:sz="4" w:space="0" w:color="auto"/>
              <w:left w:val="single" w:sz="4" w:space="0" w:color="auto"/>
              <w:bottom w:val="single" w:sz="4" w:space="0" w:color="auto"/>
              <w:right w:val="single" w:sz="4" w:space="0" w:color="auto"/>
            </w:tcBorders>
            <w:vAlign w:val="center"/>
          </w:tcPr>
          <w:p w:rsidR="00B91BFF" w:rsidRPr="00221F27" w:rsidRDefault="00B91BFF" w:rsidP="00221F27">
            <w:pPr>
              <w:rPr>
                <w:rFonts w:ascii="仿宋_GB2312" w:eastAsia="仿宋_GB2312"/>
                <w:sz w:val="28"/>
                <w:szCs w:val="28"/>
              </w:rPr>
            </w:pPr>
          </w:p>
        </w:tc>
        <w:tc>
          <w:tcPr>
            <w:tcW w:w="1701" w:type="dxa"/>
            <w:tcBorders>
              <w:top w:val="single" w:sz="4" w:space="0" w:color="auto"/>
              <w:left w:val="nil"/>
              <w:bottom w:val="single" w:sz="4" w:space="0" w:color="auto"/>
              <w:right w:val="single" w:sz="4" w:space="0" w:color="auto"/>
            </w:tcBorders>
            <w:noWrap/>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14：00－17：30</w:t>
            </w:r>
          </w:p>
        </w:tc>
        <w:tc>
          <w:tcPr>
            <w:tcW w:w="3746" w:type="dxa"/>
            <w:tcBorders>
              <w:top w:val="single" w:sz="4" w:space="0" w:color="auto"/>
              <w:left w:val="nil"/>
              <w:bottom w:val="single" w:sz="4" w:space="0" w:color="auto"/>
              <w:right w:val="single" w:sz="4" w:space="0" w:color="auto"/>
            </w:tcBorders>
            <w:noWrap/>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赴深圳</w:t>
            </w:r>
          </w:p>
        </w:tc>
        <w:tc>
          <w:tcPr>
            <w:tcW w:w="3685" w:type="dxa"/>
            <w:tcBorders>
              <w:top w:val="single" w:sz="4" w:space="0" w:color="auto"/>
              <w:left w:val="nil"/>
              <w:bottom w:val="single" w:sz="4" w:space="0" w:color="auto"/>
              <w:right w:val="single" w:sz="4" w:space="0" w:color="auto"/>
            </w:tcBorders>
            <w:noWrap/>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中科大公共事务学院</w:t>
            </w:r>
          </w:p>
        </w:tc>
      </w:tr>
      <w:tr w:rsidR="00B91BFF" w:rsidRPr="00221F27" w:rsidTr="00221F2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93"/>
          <w:jc w:val="center"/>
        </w:trPr>
        <w:tc>
          <w:tcPr>
            <w:tcW w:w="704" w:type="dxa"/>
            <w:vMerge w:val="restart"/>
            <w:tcBorders>
              <w:top w:val="single" w:sz="4" w:space="0" w:color="auto"/>
              <w:left w:val="single" w:sz="4" w:space="0" w:color="auto"/>
              <w:bottom w:val="single" w:sz="4" w:space="0" w:color="auto"/>
              <w:right w:val="single" w:sz="4" w:space="0" w:color="auto"/>
            </w:tcBorders>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4月25日</w:t>
            </w:r>
          </w:p>
        </w:tc>
        <w:tc>
          <w:tcPr>
            <w:tcW w:w="1701" w:type="dxa"/>
            <w:tcBorders>
              <w:top w:val="single" w:sz="4" w:space="0" w:color="auto"/>
              <w:left w:val="nil"/>
              <w:bottom w:val="single" w:sz="4" w:space="0" w:color="auto"/>
              <w:right w:val="single" w:sz="4" w:space="0" w:color="auto"/>
            </w:tcBorders>
            <w:noWrap/>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8：30－12：30</w:t>
            </w:r>
          </w:p>
        </w:tc>
        <w:tc>
          <w:tcPr>
            <w:tcW w:w="3746" w:type="dxa"/>
            <w:tcBorders>
              <w:top w:val="single" w:sz="4" w:space="0" w:color="auto"/>
              <w:left w:val="nil"/>
              <w:bottom w:val="single" w:sz="4" w:space="0" w:color="auto"/>
              <w:right w:val="single" w:sz="4" w:space="0" w:color="auto"/>
            </w:tcBorders>
            <w:noWrap/>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调研：华为公司</w:t>
            </w:r>
          </w:p>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华为的技术研发与企业成长</w:t>
            </w:r>
          </w:p>
        </w:tc>
        <w:tc>
          <w:tcPr>
            <w:tcW w:w="3685" w:type="dxa"/>
            <w:tcBorders>
              <w:top w:val="single" w:sz="4" w:space="0" w:color="auto"/>
              <w:left w:val="nil"/>
              <w:bottom w:val="single" w:sz="4" w:space="0" w:color="auto"/>
              <w:right w:val="single" w:sz="4" w:space="0" w:color="auto"/>
            </w:tcBorders>
            <w:noWrap/>
            <w:vAlign w:val="center"/>
          </w:tcPr>
          <w:p w:rsidR="00B91BFF" w:rsidRPr="00221F27" w:rsidRDefault="00B91BFF" w:rsidP="00221F27">
            <w:pPr>
              <w:rPr>
                <w:rFonts w:ascii="仿宋_GB2312" w:eastAsia="仿宋_GB2312"/>
                <w:sz w:val="28"/>
                <w:szCs w:val="28"/>
              </w:rPr>
            </w:pPr>
            <w:proofErr w:type="gramStart"/>
            <w:r w:rsidRPr="00221F27">
              <w:rPr>
                <w:rFonts w:ascii="仿宋_GB2312" w:eastAsia="仿宋_GB2312" w:hint="eastAsia"/>
                <w:sz w:val="28"/>
                <w:szCs w:val="28"/>
              </w:rPr>
              <w:t>朱士尧</w:t>
            </w:r>
            <w:proofErr w:type="gramEnd"/>
            <w:r w:rsidRPr="00221F27">
              <w:rPr>
                <w:rFonts w:ascii="仿宋_GB2312" w:eastAsia="仿宋_GB2312" w:hint="eastAsia"/>
                <w:sz w:val="28"/>
                <w:szCs w:val="28"/>
              </w:rPr>
              <w:t xml:space="preserve"> 华为公司党委副书记</w:t>
            </w:r>
          </w:p>
        </w:tc>
      </w:tr>
      <w:tr w:rsidR="00B91BFF" w:rsidRPr="00221F27" w:rsidTr="00221F2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11"/>
          <w:jc w:val="center"/>
        </w:trPr>
        <w:tc>
          <w:tcPr>
            <w:tcW w:w="704" w:type="dxa"/>
            <w:vMerge/>
            <w:tcBorders>
              <w:top w:val="single" w:sz="4" w:space="0" w:color="auto"/>
              <w:left w:val="single" w:sz="4" w:space="0" w:color="auto"/>
              <w:bottom w:val="single" w:sz="4" w:space="0" w:color="auto"/>
              <w:right w:val="single" w:sz="4" w:space="0" w:color="auto"/>
            </w:tcBorders>
            <w:vAlign w:val="center"/>
          </w:tcPr>
          <w:p w:rsidR="00B91BFF" w:rsidRPr="00221F27" w:rsidRDefault="00B91BFF" w:rsidP="00221F27">
            <w:pPr>
              <w:rPr>
                <w:rFonts w:ascii="仿宋_GB2312" w:eastAsia="仿宋_GB2312"/>
                <w:sz w:val="28"/>
                <w:szCs w:val="28"/>
              </w:rPr>
            </w:pPr>
          </w:p>
        </w:tc>
        <w:tc>
          <w:tcPr>
            <w:tcW w:w="1701" w:type="dxa"/>
            <w:tcBorders>
              <w:top w:val="single" w:sz="4" w:space="0" w:color="auto"/>
              <w:left w:val="nil"/>
              <w:bottom w:val="single" w:sz="4" w:space="0" w:color="auto"/>
              <w:right w:val="single" w:sz="4" w:space="0" w:color="auto"/>
            </w:tcBorders>
            <w:noWrap/>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14：00－17：30</w:t>
            </w:r>
          </w:p>
        </w:tc>
        <w:tc>
          <w:tcPr>
            <w:tcW w:w="3746" w:type="dxa"/>
            <w:tcBorders>
              <w:top w:val="single" w:sz="4" w:space="0" w:color="auto"/>
              <w:left w:val="nil"/>
              <w:bottom w:val="single" w:sz="4" w:space="0" w:color="auto"/>
              <w:right w:val="single" w:sz="4" w:space="0" w:color="auto"/>
            </w:tcBorders>
            <w:noWrap/>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调研：腾讯、迈瑞、华强北</w:t>
            </w:r>
          </w:p>
        </w:tc>
        <w:tc>
          <w:tcPr>
            <w:tcW w:w="3685" w:type="dxa"/>
            <w:tcBorders>
              <w:top w:val="single" w:sz="4" w:space="0" w:color="auto"/>
              <w:left w:val="nil"/>
              <w:bottom w:val="single" w:sz="4" w:space="0" w:color="auto"/>
              <w:right w:val="single" w:sz="4" w:space="0" w:color="auto"/>
            </w:tcBorders>
            <w:noWrap/>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中科大公共事务学院</w:t>
            </w:r>
          </w:p>
        </w:tc>
      </w:tr>
      <w:tr w:rsidR="00B91BFF" w:rsidRPr="00221F27" w:rsidTr="00221F2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02"/>
          <w:jc w:val="center"/>
        </w:trPr>
        <w:tc>
          <w:tcPr>
            <w:tcW w:w="704" w:type="dxa"/>
            <w:vMerge w:val="restart"/>
            <w:tcBorders>
              <w:top w:val="single" w:sz="4" w:space="0" w:color="auto"/>
              <w:left w:val="single" w:sz="4" w:space="0" w:color="auto"/>
              <w:right w:val="single" w:sz="4" w:space="0" w:color="auto"/>
            </w:tcBorders>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4月</w:t>
            </w:r>
            <w:r w:rsidRPr="00221F27">
              <w:rPr>
                <w:rFonts w:ascii="仿宋_GB2312" w:eastAsia="仿宋_GB2312" w:hint="eastAsia"/>
                <w:sz w:val="28"/>
                <w:szCs w:val="28"/>
              </w:rPr>
              <w:lastRenderedPageBreak/>
              <w:t>26日</w:t>
            </w:r>
          </w:p>
        </w:tc>
        <w:tc>
          <w:tcPr>
            <w:tcW w:w="1701" w:type="dxa"/>
            <w:tcBorders>
              <w:top w:val="single" w:sz="4" w:space="0" w:color="auto"/>
              <w:left w:val="nil"/>
              <w:bottom w:val="single" w:sz="4" w:space="0" w:color="auto"/>
              <w:right w:val="single" w:sz="4" w:space="0" w:color="auto"/>
            </w:tcBorders>
            <w:noWrap/>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lastRenderedPageBreak/>
              <w:t>8：30－11：</w:t>
            </w:r>
            <w:r w:rsidRPr="00221F27">
              <w:rPr>
                <w:rFonts w:ascii="仿宋_GB2312" w:eastAsia="仿宋_GB2312" w:hint="eastAsia"/>
                <w:sz w:val="28"/>
                <w:szCs w:val="28"/>
              </w:rPr>
              <w:lastRenderedPageBreak/>
              <w:t>30</w:t>
            </w:r>
          </w:p>
        </w:tc>
        <w:tc>
          <w:tcPr>
            <w:tcW w:w="3746" w:type="dxa"/>
            <w:tcBorders>
              <w:top w:val="single" w:sz="4" w:space="0" w:color="auto"/>
              <w:left w:val="nil"/>
              <w:bottom w:val="single" w:sz="4" w:space="0" w:color="auto"/>
              <w:right w:val="single" w:sz="4" w:space="0" w:color="auto"/>
            </w:tcBorders>
            <w:noWrap/>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lastRenderedPageBreak/>
              <w:t>知识产权运营战略</w:t>
            </w:r>
          </w:p>
        </w:tc>
        <w:tc>
          <w:tcPr>
            <w:tcW w:w="3685" w:type="dxa"/>
            <w:tcBorders>
              <w:top w:val="single" w:sz="4" w:space="0" w:color="auto"/>
              <w:left w:val="nil"/>
              <w:bottom w:val="single" w:sz="4" w:space="0" w:color="auto"/>
              <w:right w:val="single" w:sz="4" w:space="0" w:color="auto"/>
            </w:tcBorders>
            <w:noWrap/>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李K 深圳中科院知识产权投</w:t>
            </w:r>
            <w:r w:rsidRPr="00221F27">
              <w:rPr>
                <w:rFonts w:ascii="仿宋_GB2312" w:eastAsia="仿宋_GB2312" w:hint="eastAsia"/>
                <w:sz w:val="28"/>
                <w:szCs w:val="28"/>
              </w:rPr>
              <w:lastRenderedPageBreak/>
              <w:t>资公司</w:t>
            </w:r>
          </w:p>
        </w:tc>
      </w:tr>
      <w:tr w:rsidR="00B91BFF" w:rsidRPr="00221F27" w:rsidTr="00221F2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02"/>
          <w:jc w:val="center"/>
        </w:trPr>
        <w:tc>
          <w:tcPr>
            <w:tcW w:w="704" w:type="dxa"/>
            <w:vMerge/>
            <w:tcBorders>
              <w:left w:val="single" w:sz="4" w:space="0" w:color="auto"/>
              <w:bottom w:val="single" w:sz="4" w:space="0" w:color="auto"/>
              <w:right w:val="single" w:sz="4" w:space="0" w:color="auto"/>
            </w:tcBorders>
            <w:vAlign w:val="center"/>
          </w:tcPr>
          <w:p w:rsidR="00B91BFF" w:rsidRPr="00221F27" w:rsidRDefault="00B91BFF" w:rsidP="00221F27">
            <w:pPr>
              <w:rPr>
                <w:rFonts w:ascii="仿宋_GB2312" w:eastAsia="仿宋_GB2312"/>
                <w:sz w:val="28"/>
                <w:szCs w:val="28"/>
              </w:rPr>
            </w:pPr>
          </w:p>
        </w:tc>
        <w:tc>
          <w:tcPr>
            <w:tcW w:w="1701" w:type="dxa"/>
            <w:tcBorders>
              <w:top w:val="single" w:sz="4" w:space="0" w:color="auto"/>
              <w:left w:val="nil"/>
              <w:bottom w:val="single" w:sz="4" w:space="0" w:color="auto"/>
              <w:right w:val="single" w:sz="4" w:space="0" w:color="auto"/>
            </w:tcBorders>
            <w:noWrap/>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14：00－17：30</w:t>
            </w:r>
          </w:p>
        </w:tc>
        <w:tc>
          <w:tcPr>
            <w:tcW w:w="3746" w:type="dxa"/>
            <w:tcBorders>
              <w:top w:val="single" w:sz="4" w:space="0" w:color="auto"/>
              <w:left w:val="nil"/>
              <w:bottom w:val="single" w:sz="4" w:space="0" w:color="auto"/>
              <w:right w:val="single" w:sz="4" w:space="0" w:color="auto"/>
            </w:tcBorders>
            <w:noWrap/>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科技成果转化中风险投资的作用</w:t>
            </w:r>
          </w:p>
        </w:tc>
        <w:tc>
          <w:tcPr>
            <w:tcW w:w="3685" w:type="dxa"/>
            <w:tcBorders>
              <w:top w:val="single" w:sz="4" w:space="0" w:color="auto"/>
              <w:left w:val="nil"/>
              <w:bottom w:val="single" w:sz="4" w:space="0" w:color="auto"/>
              <w:right w:val="single" w:sz="4" w:space="0" w:color="auto"/>
            </w:tcBorders>
            <w:noWrap/>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熊文 中海外投资财务总监</w:t>
            </w:r>
          </w:p>
        </w:tc>
      </w:tr>
      <w:tr w:rsidR="00B91BFF" w:rsidRPr="00221F27" w:rsidTr="00221F2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02"/>
          <w:jc w:val="center"/>
        </w:trPr>
        <w:tc>
          <w:tcPr>
            <w:tcW w:w="704" w:type="dxa"/>
            <w:vMerge w:val="restart"/>
            <w:tcBorders>
              <w:top w:val="single" w:sz="4" w:space="0" w:color="auto"/>
              <w:left w:val="single" w:sz="4" w:space="0" w:color="auto"/>
              <w:right w:val="single" w:sz="4" w:space="0" w:color="auto"/>
            </w:tcBorders>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4月27日</w:t>
            </w:r>
          </w:p>
        </w:tc>
        <w:tc>
          <w:tcPr>
            <w:tcW w:w="1701" w:type="dxa"/>
            <w:tcBorders>
              <w:top w:val="single" w:sz="4" w:space="0" w:color="auto"/>
              <w:left w:val="nil"/>
              <w:bottom w:val="single" w:sz="4" w:space="0" w:color="auto"/>
              <w:right w:val="single" w:sz="4" w:space="0" w:color="auto"/>
            </w:tcBorders>
            <w:noWrap/>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8：30－11：30</w:t>
            </w:r>
          </w:p>
        </w:tc>
        <w:tc>
          <w:tcPr>
            <w:tcW w:w="3746" w:type="dxa"/>
            <w:tcBorders>
              <w:top w:val="single" w:sz="4" w:space="0" w:color="auto"/>
              <w:left w:val="nil"/>
              <w:bottom w:val="single" w:sz="4" w:space="0" w:color="auto"/>
              <w:right w:val="single" w:sz="4" w:space="0" w:color="auto"/>
            </w:tcBorders>
            <w:noWrap/>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调研：深圳先进院产学研合作</w:t>
            </w:r>
          </w:p>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先进院的科技成果转化实践</w:t>
            </w:r>
          </w:p>
        </w:tc>
        <w:tc>
          <w:tcPr>
            <w:tcW w:w="3685" w:type="dxa"/>
            <w:tcBorders>
              <w:top w:val="single" w:sz="4" w:space="0" w:color="auto"/>
              <w:left w:val="nil"/>
              <w:bottom w:val="single" w:sz="4" w:space="0" w:color="auto"/>
              <w:right w:val="single" w:sz="4" w:space="0" w:color="auto"/>
            </w:tcBorders>
            <w:noWrap/>
            <w:vAlign w:val="center"/>
          </w:tcPr>
          <w:p w:rsidR="00B91BFF" w:rsidRPr="00221F27" w:rsidRDefault="00B91BFF" w:rsidP="00221F27">
            <w:pPr>
              <w:rPr>
                <w:rFonts w:ascii="仿宋_GB2312" w:eastAsia="仿宋_GB2312"/>
                <w:sz w:val="28"/>
                <w:szCs w:val="28"/>
              </w:rPr>
            </w:pPr>
            <w:proofErr w:type="gramStart"/>
            <w:r w:rsidRPr="00221F27">
              <w:rPr>
                <w:rFonts w:ascii="仿宋_GB2312" w:eastAsia="仿宋_GB2312" w:hint="eastAsia"/>
                <w:sz w:val="28"/>
                <w:szCs w:val="28"/>
              </w:rPr>
              <w:t>毕亚雷</w:t>
            </w:r>
            <w:proofErr w:type="gramEnd"/>
            <w:r w:rsidRPr="00221F27">
              <w:rPr>
                <w:rFonts w:ascii="仿宋_GB2312" w:eastAsia="仿宋_GB2312" w:hint="eastAsia"/>
                <w:sz w:val="28"/>
                <w:szCs w:val="28"/>
              </w:rPr>
              <w:t xml:space="preserve">  深圳先进院副院长</w:t>
            </w:r>
          </w:p>
        </w:tc>
      </w:tr>
      <w:tr w:rsidR="00B91BFF" w:rsidRPr="00221F27" w:rsidTr="00221F2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02"/>
          <w:jc w:val="center"/>
        </w:trPr>
        <w:tc>
          <w:tcPr>
            <w:tcW w:w="704" w:type="dxa"/>
            <w:vMerge/>
            <w:tcBorders>
              <w:left w:val="single" w:sz="4" w:space="0" w:color="auto"/>
              <w:bottom w:val="single" w:sz="4" w:space="0" w:color="auto"/>
              <w:right w:val="single" w:sz="4" w:space="0" w:color="auto"/>
            </w:tcBorders>
            <w:vAlign w:val="center"/>
          </w:tcPr>
          <w:p w:rsidR="00B91BFF" w:rsidRPr="00221F27" w:rsidRDefault="00B91BFF" w:rsidP="00221F27">
            <w:pPr>
              <w:rPr>
                <w:rFonts w:ascii="仿宋_GB2312" w:eastAsia="仿宋_GB2312"/>
                <w:sz w:val="28"/>
                <w:szCs w:val="28"/>
              </w:rPr>
            </w:pPr>
          </w:p>
        </w:tc>
        <w:tc>
          <w:tcPr>
            <w:tcW w:w="1701" w:type="dxa"/>
            <w:tcBorders>
              <w:top w:val="single" w:sz="4" w:space="0" w:color="auto"/>
              <w:left w:val="nil"/>
              <w:bottom w:val="single" w:sz="4" w:space="0" w:color="auto"/>
              <w:right w:val="single" w:sz="4" w:space="0" w:color="auto"/>
            </w:tcBorders>
            <w:noWrap/>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14：00－17：30</w:t>
            </w:r>
          </w:p>
        </w:tc>
        <w:tc>
          <w:tcPr>
            <w:tcW w:w="3746" w:type="dxa"/>
            <w:tcBorders>
              <w:top w:val="single" w:sz="4" w:space="0" w:color="auto"/>
              <w:left w:val="nil"/>
              <w:bottom w:val="single" w:sz="4" w:space="0" w:color="auto"/>
              <w:right w:val="single" w:sz="4" w:space="0" w:color="auto"/>
            </w:tcBorders>
            <w:noWrap/>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分组汇报、结业典礼</w:t>
            </w:r>
          </w:p>
        </w:tc>
        <w:tc>
          <w:tcPr>
            <w:tcW w:w="3685" w:type="dxa"/>
            <w:tcBorders>
              <w:top w:val="single" w:sz="4" w:space="0" w:color="auto"/>
              <w:left w:val="nil"/>
              <w:bottom w:val="single" w:sz="4" w:space="0" w:color="auto"/>
              <w:right w:val="single" w:sz="4" w:space="0" w:color="auto"/>
            </w:tcBorders>
            <w:noWrap/>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中科大公共事务学院</w:t>
            </w:r>
          </w:p>
        </w:tc>
      </w:tr>
    </w:tbl>
    <w:p w:rsidR="00B91BFF" w:rsidRPr="00221F27" w:rsidRDefault="00B91BFF" w:rsidP="00B91BFF">
      <w:pPr>
        <w:widowControl/>
        <w:jc w:val="left"/>
        <w:rPr>
          <w:rFonts w:ascii="仿宋_GB2312" w:eastAsia="仿宋_GB2312"/>
          <w:sz w:val="28"/>
          <w:szCs w:val="28"/>
        </w:rPr>
      </w:pPr>
    </w:p>
    <w:p w:rsidR="00736A1D" w:rsidRPr="00221F27" w:rsidRDefault="00221F27" w:rsidP="003B166D">
      <w:pPr>
        <w:spacing w:line="360" w:lineRule="auto"/>
        <w:jc w:val="left"/>
        <w:rPr>
          <w:rFonts w:asciiTheme="minorEastAsia" w:hAnsiTheme="minorEastAsia"/>
          <w:b/>
          <w:sz w:val="28"/>
          <w:szCs w:val="28"/>
        </w:rPr>
      </w:pPr>
      <w:r w:rsidRPr="00221F27">
        <w:rPr>
          <w:rFonts w:asciiTheme="minorEastAsia" w:hAnsiTheme="minorEastAsia" w:hint="eastAsia"/>
          <w:b/>
          <w:sz w:val="28"/>
          <w:szCs w:val="28"/>
        </w:rPr>
        <w:t>（五）</w:t>
      </w:r>
      <w:r w:rsidR="00736A1D" w:rsidRPr="00221F27">
        <w:rPr>
          <w:rFonts w:asciiTheme="minorEastAsia" w:hAnsiTheme="minorEastAsia" w:hint="eastAsia"/>
          <w:b/>
          <w:sz w:val="28"/>
          <w:szCs w:val="28"/>
        </w:rPr>
        <w:t>培训费用</w:t>
      </w:r>
    </w:p>
    <w:p w:rsidR="00736A1D" w:rsidRPr="00221F27" w:rsidRDefault="00736A1D" w:rsidP="00BD7881">
      <w:pPr>
        <w:spacing w:line="360" w:lineRule="auto"/>
        <w:ind w:firstLineChars="202" w:firstLine="566"/>
        <w:jc w:val="left"/>
        <w:rPr>
          <w:rFonts w:ascii="仿宋_GB2312" w:eastAsia="仿宋_GB2312" w:hAnsi="黑体"/>
          <w:sz w:val="28"/>
          <w:szCs w:val="28"/>
        </w:rPr>
      </w:pPr>
      <w:r w:rsidRPr="00221F27">
        <w:rPr>
          <w:rFonts w:ascii="仿宋_GB2312" w:eastAsia="仿宋_GB2312" w:hint="eastAsia"/>
          <w:sz w:val="28"/>
          <w:szCs w:val="28"/>
        </w:rPr>
        <w:t>学员培训费、参观考察费、学习资料费、食宿费均由中国科学院联想学院负责，学员承担到培训地点及移动课堂之间的往返费用。</w:t>
      </w:r>
    </w:p>
    <w:p w:rsidR="00736A1D" w:rsidRPr="00BD7881" w:rsidRDefault="00BD7881" w:rsidP="003B166D">
      <w:pPr>
        <w:spacing w:line="360" w:lineRule="auto"/>
        <w:jc w:val="left"/>
        <w:rPr>
          <w:rFonts w:asciiTheme="minorEastAsia" w:hAnsiTheme="minorEastAsia"/>
          <w:b/>
          <w:sz w:val="28"/>
          <w:szCs w:val="28"/>
        </w:rPr>
      </w:pPr>
      <w:r w:rsidRPr="00BD7881">
        <w:rPr>
          <w:rFonts w:asciiTheme="minorEastAsia" w:hAnsiTheme="minorEastAsia" w:hint="eastAsia"/>
          <w:b/>
          <w:sz w:val="28"/>
          <w:szCs w:val="28"/>
        </w:rPr>
        <w:t>（六）</w:t>
      </w:r>
      <w:r w:rsidR="00736A1D" w:rsidRPr="00BD7881">
        <w:rPr>
          <w:rFonts w:asciiTheme="minorEastAsia" w:hAnsiTheme="minorEastAsia" w:hint="eastAsia"/>
          <w:b/>
          <w:sz w:val="28"/>
          <w:szCs w:val="28"/>
        </w:rPr>
        <w:t>人员遴选</w:t>
      </w:r>
    </w:p>
    <w:p w:rsidR="00736A1D" w:rsidRPr="00221F27" w:rsidRDefault="00736A1D" w:rsidP="00736A1D">
      <w:pPr>
        <w:widowControl/>
        <w:spacing w:line="360" w:lineRule="auto"/>
        <w:ind w:firstLine="200"/>
        <w:jc w:val="left"/>
        <w:rPr>
          <w:rFonts w:ascii="仿宋_GB2312" w:eastAsia="仿宋_GB2312"/>
          <w:b/>
          <w:sz w:val="28"/>
          <w:szCs w:val="28"/>
        </w:rPr>
      </w:pPr>
      <w:r w:rsidRPr="00221F27">
        <w:rPr>
          <w:rFonts w:ascii="仿宋_GB2312" w:eastAsia="仿宋_GB2312" w:hint="eastAsia"/>
          <w:b/>
          <w:sz w:val="28"/>
          <w:szCs w:val="28"/>
        </w:rPr>
        <w:t>1、人员范围</w:t>
      </w:r>
    </w:p>
    <w:p w:rsidR="00736A1D" w:rsidRPr="00221F27" w:rsidRDefault="00736A1D" w:rsidP="00247CCA">
      <w:pPr>
        <w:spacing w:line="360" w:lineRule="auto"/>
        <w:ind w:firstLine="410"/>
        <w:rPr>
          <w:rFonts w:ascii="仿宋_GB2312" w:eastAsia="仿宋_GB2312"/>
          <w:sz w:val="28"/>
          <w:szCs w:val="28"/>
        </w:rPr>
      </w:pPr>
      <w:r w:rsidRPr="00221F27">
        <w:rPr>
          <w:rFonts w:ascii="仿宋_GB2312" w:eastAsia="仿宋_GB2312" w:hint="eastAsia"/>
          <w:sz w:val="28"/>
          <w:szCs w:val="28"/>
        </w:rPr>
        <w:t>（1）研究所研究室（课题组）负责人</w:t>
      </w:r>
    </w:p>
    <w:p w:rsidR="00736A1D" w:rsidRPr="00221F27" w:rsidRDefault="00736A1D" w:rsidP="00247CCA">
      <w:pPr>
        <w:spacing w:line="360" w:lineRule="auto"/>
        <w:ind w:firstLine="410"/>
        <w:rPr>
          <w:rFonts w:ascii="仿宋_GB2312" w:eastAsia="仿宋_GB2312"/>
          <w:sz w:val="28"/>
          <w:szCs w:val="28"/>
        </w:rPr>
      </w:pPr>
      <w:r w:rsidRPr="00221F27">
        <w:rPr>
          <w:rFonts w:ascii="仿宋_GB2312" w:eastAsia="仿宋_GB2312" w:hint="eastAsia"/>
          <w:sz w:val="28"/>
          <w:szCs w:val="28"/>
        </w:rPr>
        <w:t>（2）研究所科研项目负责人</w:t>
      </w:r>
    </w:p>
    <w:p w:rsidR="00661BBB" w:rsidRPr="00221F27" w:rsidRDefault="00736A1D" w:rsidP="00247CCA">
      <w:pPr>
        <w:spacing w:line="360" w:lineRule="auto"/>
        <w:ind w:firstLine="410"/>
        <w:rPr>
          <w:rFonts w:ascii="仿宋_GB2312" w:eastAsia="仿宋_GB2312"/>
          <w:sz w:val="28"/>
          <w:szCs w:val="28"/>
        </w:rPr>
      </w:pPr>
      <w:r w:rsidRPr="00221F27">
        <w:rPr>
          <w:rFonts w:ascii="仿宋_GB2312" w:eastAsia="仿宋_GB2312" w:hint="eastAsia"/>
          <w:sz w:val="28"/>
          <w:szCs w:val="28"/>
        </w:rPr>
        <w:t>（3）由研究所派往合作企业的技术或研发负责人</w:t>
      </w:r>
    </w:p>
    <w:p w:rsidR="00736A1D" w:rsidRPr="00221F27" w:rsidRDefault="00736A1D" w:rsidP="00247CCA">
      <w:pPr>
        <w:spacing w:line="360" w:lineRule="auto"/>
        <w:ind w:firstLine="410"/>
        <w:rPr>
          <w:rFonts w:ascii="仿宋_GB2312" w:eastAsia="仿宋_GB2312"/>
          <w:sz w:val="28"/>
          <w:szCs w:val="28"/>
        </w:rPr>
      </w:pPr>
      <w:r w:rsidRPr="00221F27">
        <w:rPr>
          <w:rFonts w:ascii="仿宋_GB2312" w:eastAsia="仿宋_GB2312" w:hint="eastAsia"/>
          <w:sz w:val="28"/>
          <w:szCs w:val="28"/>
        </w:rPr>
        <w:t>（4）院、所投资企业研发部门负责人</w:t>
      </w:r>
    </w:p>
    <w:p w:rsidR="00736A1D" w:rsidRPr="00221F27" w:rsidRDefault="00736A1D" w:rsidP="00247CCA">
      <w:pPr>
        <w:spacing w:line="360" w:lineRule="auto"/>
        <w:ind w:firstLine="410"/>
        <w:rPr>
          <w:rFonts w:ascii="仿宋_GB2312" w:eastAsia="仿宋_GB2312"/>
          <w:sz w:val="28"/>
          <w:szCs w:val="28"/>
        </w:rPr>
      </w:pPr>
      <w:r w:rsidRPr="00221F27">
        <w:rPr>
          <w:rFonts w:ascii="仿宋_GB2312" w:eastAsia="仿宋_GB2312" w:hint="eastAsia"/>
          <w:sz w:val="28"/>
          <w:szCs w:val="28"/>
        </w:rPr>
        <w:t>（5）与分院具有密切合作关系的院外企业研发骨干（由分院、研究所推荐）</w:t>
      </w:r>
    </w:p>
    <w:p w:rsidR="00736A1D" w:rsidRPr="00221F27" w:rsidRDefault="00736A1D" w:rsidP="00247CCA">
      <w:pPr>
        <w:spacing w:line="360" w:lineRule="auto"/>
        <w:ind w:firstLine="410"/>
        <w:rPr>
          <w:rFonts w:ascii="仿宋_GB2312" w:eastAsia="仿宋_GB2312"/>
          <w:sz w:val="28"/>
          <w:szCs w:val="28"/>
        </w:rPr>
      </w:pPr>
      <w:r w:rsidRPr="00221F27">
        <w:rPr>
          <w:rFonts w:ascii="仿宋_GB2312" w:eastAsia="仿宋_GB2312" w:hint="eastAsia"/>
          <w:sz w:val="28"/>
          <w:szCs w:val="28"/>
        </w:rPr>
        <w:t>（6）地方科研院所和企业的科研人员</w:t>
      </w:r>
    </w:p>
    <w:p w:rsidR="00736A1D" w:rsidRPr="00221F27" w:rsidRDefault="00736A1D" w:rsidP="00736A1D">
      <w:pPr>
        <w:widowControl/>
        <w:spacing w:line="360" w:lineRule="auto"/>
        <w:ind w:firstLine="200"/>
        <w:jc w:val="left"/>
        <w:rPr>
          <w:rFonts w:ascii="仿宋_GB2312" w:eastAsia="仿宋_GB2312"/>
          <w:b/>
          <w:sz w:val="28"/>
          <w:szCs w:val="28"/>
        </w:rPr>
      </w:pPr>
      <w:r w:rsidRPr="00221F27">
        <w:rPr>
          <w:rFonts w:ascii="仿宋_GB2312" w:eastAsia="仿宋_GB2312" w:hint="eastAsia"/>
          <w:b/>
          <w:sz w:val="28"/>
          <w:szCs w:val="28"/>
        </w:rPr>
        <w:t>2、遴选标准</w:t>
      </w:r>
    </w:p>
    <w:p w:rsidR="00736A1D" w:rsidRPr="00221F27" w:rsidRDefault="00736A1D" w:rsidP="00247CCA">
      <w:pPr>
        <w:spacing w:line="360" w:lineRule="auto"/>
        <w:ind w:firstLine="410"/>
        <w:rPr>
          <w:rFonts w:ascii="仿宋_GB2312" w:eastAsia="仿宋_GB2312"/>
          <w:sz w:val="28"/>
          <w:szCs w:val="28"/>
        </w:rPr>
      </w:pPr>
      <w:r w:rsidRPr="00221F27">
        <w:rPr>
          <w:rFonts w:ascii="仿宋_GB2312" w:eastAsia="仿宋_GB2312" w:hint="eastAsia"/>
          <w:sz w:val="28"/>
          <w:szCs w:val="28"/>
        </w:rPr>
        <w:t>（1）从事科研工作或企业研发工作2年以上</w:t>
      </w:r>
    </w:p>
    <w:p w:rsidR="00736A1D" w:rsidRPr="00221F27" w:rsidRDefault="00736A1D" w:rsidP="00247CCA">
      <w:pPr>
        <w:spacing w:line="360" w:lineRule="auto"/>
        <w:ind w:firstLine="410"/>
        <w:rPr>
          <w:rFonts w:ascii="仿宋_GB2312" w:eastAsia="仿宋_GB2312"/>
          <w:sz w:val="28"/>
          <w:szCs w:val="28"/>
        </w:rPr>
      </w:pPr>
      <w:r w:rsidRPr="00221F27">
        <w:rPr>
          <w:rFonts w:ascii="仿宋_GB2312" w:eastAsia="仿宋_GB2312" w:hint="eastAsia"/>
          <w:sz w:val="28"/>
          <w:szCs w:val="28"/>
        </w:rPr>
        <w:lastRenderedPageBreak/>
        <w:t>（2）现从事的科研课题具有明确的市场应用目标</w:t>
      </w:r>
    </w:p>
    <w:p w:rsidR="00736A1D" w:rsidRPr="00221F27" w:rsidRDefault="00736A1D" w:rsidP="00736A1D">
      <w:pPr>
        <w:widowControl/>
        <w:spacing w:line="360" w:lineRule="auto"/>
        <w:ind w:firstLine="200"/>
        <w:jc w:val="left"/>
        <w:rPr>
          <w:rFonts w:ascii="仿宋_GB2312" w:eastAsia="仿宋_GB2312"/>
          <w:b/>
          <w:sz w:val="28"/>
          <w:szCs w:val="28"/>
        </w:rPr>
      </w:pPr>
      <w:r w:rsidRPr="00221F27">
        <w:rPr>
          <w:rFonts w:ascii="仿宋_GB2312" w:eastAsia="仿宋_GB2312" w:hint="eastAsia"/>
          <w:b/>
          <w:sz w:val="28"/>
          <w:szCs w:val="28"/>
        </w:rPr>
        <w:t>3、遴选方式</w:t>
      </w:r>
    </w:p>
    <w:p w:rsidR="00736A1D" w:rsidRPr="00221F27" w:rsidRDefault="00736A1D" w:rsidP="00221F27">
      <w:pPr>
        <w:spacing w:line="360" w:lineRule="auto"/>
        <w:ind w:firstLineChars="200" w:firstLine="560"/>
        <w:rPr>
          <w:rFonts w:ascii="仿宋_GB2312" w:eastAsia="仿宋_GB2312"/>
          <w:sz w:val="28"/>
          <w:szCs w:val="28"/>
        </w:rPr>
      </w:pPr>
      <w:r w:rsidRPr="00221F27">
        <w:rPr>
          <w:rFonts w:ascii="仿宋_GB2312" w:eastAsia="仿宋_GB2312" w:hint="eastAsia"/>
          <w:sz w:val="28"/>
          <w:szCs w:val="28"/>
        </w:rPr>
        <w:t>方式</w:t>
      </w:r>
      <w:proofErr w:type="gramStart"/>
      <w:r w:rsidRPr="00221F27">
        <w:rPr>
          <w:rFonts w:ascii="仿宋_GB2312" w:eastAsia="仿宋_GB2312" w:hint="eastAsia"/>
          <w:sz w:val="28"/>
          <w:szCs w:val="28"/>
        </w:rPr>
        <w:t>一</w:t>
      </w:r>
      <w:proofErr w:type="gramEnd"/>
      <w:r w:rsidRPr="00221F27">
        <w:rPr>
          <w:rFonts w:ascii="仿宋_GB2312" w:eastAsia="仿宋_GB2312" w:hint="eastAsia"/>
          <w:sz w:val="28"/>
          <w:szCs w:val="28"/>
        </w:rPr>
        <w:t>：各分院或研究所如果申报人员较多，可以申请以分院或研究所为单位单独或混合组成一期班次。以分院或研究所为依托单位单独开班的，可以结合单位科技成果转化工作需要，对培训内容进行微调。分院或研究所申报单独或混合开班的，填写《分院（研究所）申报表》。</w:t>
      </w:r>
    </w:p>
    <w:p w:rsidR="00736A1D" w:rsidRPr="00221F27" w:rsidRDefault="00736A1D" w:rsidP="00247CCA">
      <w:pPr>
        <w:spacing w:line="360" w:lineRule="auto"/>
        <w:ind w:firstLine="410"/>
        <w:rPr>
          <w:rFonts w:ascii="仿宋_GB2312" w:eastAsia="仿宋_GB2312"/>
          <w:sz w:val="28"/>
          <w:szCs w:val="28"/>
        </w:rPr>
      </w:pPr>
      <w:r w:rsidRPr="00221F27">
        <w:rPr>
          <w:rFonts w:ascii="仿宋_GB2312" w:eastAsia="仿宋_GB2312" w:hint="eastAsia"/>
          <w:sz w:val="28"/>
          <w:szCs w:val="28"/>
        </w:rPr>
        <w:t>方式二：个人报名，填写《个人申请表》，经评审后，确定学员入学资格。</w:t>
      </w:r>
    </w:p>
    <w:p w:rsidR="00736A1D" w:rsidRDefault="00736A1D" w:rsidP="00247CCA">
      <w:pPr>
        <w:spacing w:line="360" w:lineRule="auto"/>
        <w:ind w:firstLine="410"/>
        <w:rPr>
          <w:rFonts w:ascii="仿宋_GB2312" w:eastAsia="仿宋_GB2312"/>
          <w:sz w:val="28"/>
          <w:szCs w:val="28"/>
        </w:rPr>
      </w:pPr>
      <w:r w:rsidRPr="00221F27">
        <w:rPr>
          <w:rFonts w:ascii="仿宋_GB2312" w:eastAsia="仿宋_GB2312" w:hint="eastAsia"/>
          <w:sz w:val="28"/>
          <w:szCs w:val="28"/>
        </w:rPr>
        <w:t>申报表电子版可在中国科学技术大学公共事务学院网站下载。申报</w:t>
      </w:r>
      <w:proofErr w:type="gramStart"/>
      <w:r w:rsidRPr="00221F27">
        <w:rPr>
          <w:rFonts w:ascii="仿宋_GB2312" w:eastAsia="仿宋_GB2312" w:hint="eastAsia"/>
          <w:sz w:val="28"/>
          <w:szCs w:val="28"/>
        </w:rPr>
        <w:t>表电子件</w:t>
      </w:r>
      <w:proofErr w:type="gramEnd"/>
      <w:r w:rsidRPr="00221F27">
        <w:rPr>
          <w:rFonts w:ascii="仿宋_GB2312" w:eastAsia="仿宋_GB2312" w:hint="eastAsia"/>
          <w:sz w:val="28"/>
          <w:szCs w:val="28"/>
        </w:rPr>
        <w:t>以E-mail的方式发送至pfang@ustc.edu.cn。纸质件加盖单位公章邮寄至科大项目组。</w:t>
      </w:r>
    </w:p>
    <w:p w:rsidR="004C1C0A" w:rsidRPr="004C1C0A" w:rsidRDefault="004C1C0A" w:rsidP="00247CCA">
      <w:pPr>
        <w:spacing w:line="360" w:lineRule="auto"/>
        <w:ind w:firstLine="410"/>
        <w:rPr>
          <w:rFonts w:ascii="仿宋_GB2312" w:eastAsia="仿宋_GB2312"/>
          <w:sz w:val="28"/>
          <w:szCs w:val="28"/>
        </w:rPr>
      </w:pPr>
      <w:r w:rsidRPr="004C1C0A">
        <w:rPr>
          <w:rFonts w:ascii="仿宋_GB2312" w:eastAsia="仿宋_GB2312" w:hint="eastAsia"/>
          <w:sz w:val="28"/>
          <w:szCs w:val="28"/>
        </w:rPr>
        <w:t>报名截止日期：2017年7月8日</w:t>
      </w:r>
    </w:p>
    <w:p w:rsidR="00736A1D" w:rsidRPr="00221F27" w:rsidRDefault="00736A1D" w:rsidP="00247CCA">
      <w:pPr>
        <w:spacing w:line="360" w:lineRule="auto"/>
        <w:ind w:firstLine="410"/>
        <w:rPr>
          <w:rFonts w:ascii="仿宋_GB2312" w:eastAsia="仿宋_GB2312"/>
          <w:sz w:val="28"/>
          <w:szCs w:val="28"/>
        </w:rPr>
      </w:pPr>
      <w:r w:rsidRPr="00221F27">
        <w:rPr>
          <w:rFonts w:ascii="仿宋_GB2312" w:eastAsia="仿宋_GB2312" w:hint="eastAsia"/>
          <w:sz w:val="28"/>
          <w:szCs w:val="28"/>
        </w:rPr>
        <w:t>联 系 人：中国科学技术大学培训中心主任 方  平</w:t>
      </w:r>
    </w:p>
    <w:p w:rsidR="00736A1D" w:rsidRPr="00221F27" w:rsidRDefault="00736A1D" w:rsidP="00247CCA">
      <w:pPr>
        <w:spacing w:line="360" w:lineRule="auto"/>
        <w:ind w:firstLine="410"/>
        <w:rPr>
          <w:rFonts w:ascii="仿宋_GB2312" w:eastAsia="仿宋_GB2312"/>
          <w:sz w:val="28"/>
          <w:szCs w:val="28"/>
        </w:rPr>
      </w:pPr>
      <w:r w:rsidRPr="00221F27">
        <w:rPr>
          <w:rFonts w:ascii="仿宋_GB2312" w:eastAsia="仿宋_GB2312" w:hint="eastAsia"/>
          <w:sz w:val="28"/>
          <w:szCs w:val="28"/>
        </w:rPr>
        <w:t>联系电话：0551-63602664 手机: 18655140566</w:t>
      </w:r>
    </w:p>
    <w:p w:rsidR="00736A1D" w:rsidRPr="00221F27" w:rsidRDefault="00736A1D" w:rsidP="00247CCA">
      <w:pPr>
        <w:spacing w:line="360" w:lineRule="auto"/>
        <w:ind w:firstLine="410"/>
        <w:rPr>
          <w:rFonts w:ascii="仿宋_GB2312" w:eastAsia="仿宋_GB2312"/>
          <w:sz w:val="28"/>
          <w:szCs w:val="28"/>
        </w:rPr>
      </w:pPr>
      <w:proofErr w:type="gramStart"/>
      <w:r w:rsidRPr="00221F27">
        <w:rPr>
          <w:rFonts w:ascii="仿宋_GB2312" w:eastAsia="仿宋_GB2312" w:hint="eastAsia"/>
          <w:sz w:val="28"/>
          <w:szCs w:val="28"/>
        </w:rPr>
        <w:t>邮</w:t>
      </w:r>
      <w:proofErr w:type="gramEnd"/>
      <w:r w:rsidRPr="00221F27">
        <w:rPr>
          <w:rFonts w:ascii="仿宋_GB2312" w:eastAsia="仿宋_GB2312" w:hint="eastAsia"/>
          <w:sz w:val="28"/>
          <w:szCs w:val="28"/>
        </w:rPr>
        <w:t xml:space="preserve">    箱：pfang@ustc.edu.cn</w:t>
      </w:r>
    </w:p>
    <w:p w:rsidR="00736A1D" w:rsidRPr="00221F27" w:rsidRDefault="00736A1D" w:rsidP="00247CCA">
      <w:pPr>
        <w:spacing w:line="360" w:lineRule="auto"/>
        <w:ind w:firstLine="410"/>
        <w:rPr>
          <w:rFonts w:ascii="仿宋_GB2312" w:eastAsia="仿宋_GB2312"/>
          <w:sz w:val="28"/>
          <w:szCs w:val="28"/>
        </w:rPr>
      </w:pPr>
      <w:r w:rsidRPr="00221F27">
        <w:rPr>
          <w:rFonts w:ascii="仿宋_GB2312" w:eastAsia="仿宋_GB2312" w:hint="eastAsia"/>
          <w:sz w:val="28"/>
          <w:szCs w:val="28"/>
        </w:rPr>
        <w:t>通讯地址： 安徽省合肥市金寨路96号中国科大东区管理科研楼1123</w:t>
      </w:r>
    </w:p>
    <w:p w:rsidR="00736A1D" w:rsidRPr="00221F27" w:rsidRDefault="00736A1D" w:rsidP="00247CCA">
      <w:pPr>
        <w:spacing w:line="360" w:lineRule="auto"/>
        <w:ind w:firstLine="410"/>
        <w:rPr>
          <w:rFonts w:ascii="仿宋_GB2312" w:eastAsia="仿宋_GB2312"/>
          <w:sz w:val="28"/>
          <w:szCs w:val="28"/>
        </w:rPr>
      </w:pPr>
      <w:r w:rsidRPr="00221F27">
        <w:rPr>
          <w:rFonts w:ascii="仿宋_GB2312" w:eastAsia="仿宋_GB2312" w:hint="eastAsia"/>
          <w:sz w:val="28"/>
          <w:szCs w:val="28"/>
        </w:rPr>
        <w:t xml:space="preserve">传    真：0551-63602664　　</w:t>
      </w:r>
    </w:p>
    <w:p w:rsidR="00F70909" w:rsidRDefault="00736A1D" w:rsidP="00F70909">
      <w:pPr>
        <w:spacing w:line="360" w:lineRule="auto"/>
        <w:ind w:firstLine="410"/>
        <w:jc w:val="center"/>
        <w:rPr>
          <w:rFonts w:asciiTheme="minorEastAsia" w:hAnsiTheme="minorEastAsia"/>
          <w:b/>
          <w:sz w:val="32"/>
          <w:szCs w:val="32"/>
        </w:rPr>
      </w:pPr>
      <w:proofErr w:type="gramStart"/>
      <w:r w:rsidRPr="00221F27">
        <w:rPr>
          <w:rFonts w:ascii="仿宋_GB2312" w:eastAsia="仿宋_GB2312" w:hint="eastAsia"/>
          <w:sz w:val="28"/>
          <w:szCs w:val="28"/>
        </w:rPr>
        <w:t>邮</w:t>
      </w:r>
      <w:proofErr w:type="gramEnd"/>
      <w:r w:rsidRPr="00221F27">
        <w:rPr>
          <w:rFonts w:ascii="仿宋_GB2312" w:eastAsia="仿宋_GB2312" w:hint="eastAsia"/>
          <w:sz w:val="28"/>
          <w:szCs w:val="28"/>
        </w:rPr>
        <w:t xml:space="preserve">    编：230026</w:t>
      </w:r>
      <w:r w:rsidRPr="00221F27">
        <w:rPr>
          <w:rFonts w:ascii="仿宋_GB2312" w:eastAsia="仿宋_GB2312" w:hint="eastAsia"/>
          <w:sz w:val="28"/>
          <w:szCs w:val="28"/>
        </w:rPr>
        <w:br w:type="page"/>
      </w:r>
      <w:r w:rsidR="00BD7881">
        <w:rPr>
          <w:rFonts w:asciiTheme="minorEastAsia" w:hAnsiTheme="minorEastAsia" w:hint="eastAsia"/>
          <w:b/>
          <w:sz w:val="32"/>
          <w:szCs w:val="32"/>
        </w:rPr>
        <w:lastRenderedPageBreak/>
        <w:t>二、</w:t>
      </w:r>
      <w:r w:rsidR="00485E46" w:rsidRPr="00BD7881">
        <w:rPr>
          <w:rFonts w:asciiTheme="minorEastAsia" w:hAnsiTheme="minorEastAsia" w:hint="eastAsia"/>
          <w:b/>
          <w:sz w:val="32"/>
          <w:szCs w:val="32"/>
        </w:rPr>
        <w:t>第31期——</w:t>
      </w:r>
      <w:r w:rsidRPr="00BD7881">
        <w:rPr>
          <w:rFonts w:asciiTheme="minorEastAsia" w:hAnsiTheme="minorEastAsia" w:hint="eastAsia"/>
          <w:b/>
          <w:sz w:val="32"/>
          <w:szCs w:val="32"/>
        </w:rPr>
        <w:t>科研管理干部科技成果转化研修班</w:t>
      </w:r>
    </w:p>
    <w:p w:rsidR="00736A1D" w:rsidRPr="00F70909" w:rsidRDefault="00AB313A" w:rsidP="00F70909">
      <w:pPr>
        <w:spacing w:line="360" w:lineRule="auto"/>
        <w:ind w:firstLine="410"/>
        <w:jc w:val="center"/>
        <w:rPr>
          <w:rFonts w:ascii="仿宋_GB2312" w:eastAsia="仿宋_GB2312"/>
          <w:sz w:val="28"/>
          <w:szCs w:val="28"/>
        </w:rPr>
      </w:pPr>
      <w:r w:rsidRPr="00BD7881">
        <w:rPr>
          <w:rFonts w:asciiTheme="minorEastAsia" w:hAnsiTheme="minorEastAsia" w:hint="eastAsia"/>
          <w:b/>
          <w:sz w:val="32"/>
          <w:szCs w:val="32"/>
        </w:rPr>
        <w:t>招生简章</w:t>
      </w:r>
    </w:p>
    <w:p w:rsidR="00736A1D" w:rsidRPr="00593C95" w:rsidRDefault="00593C95" w:rsidP="003B166D">
      <w:pPr>
        <w:spacing w:line="360" w:lineRule="auto"/>
        <w:jc w:val="left"/>
        <w:rPr>
          <w:rFonts w:asciiTheme="minorEastAsia" w:hAnsiTheme="minorEastAsia"/>
          <w:b/>
          <w:sz w:val="28"/>
          <w:szCs w:val="28"/>
        </w:rPr>
      </w:pPr>
      <w:r w:rsidRPr="00593C95">
        <w:rPr>
          <w:rFonts w:asciiTheme="minorEastAsia" w:hAnsiTheme="minorEastAsia" w:hint="eastAsia"/>
          <w:b/>
          <w:sz w:val="28"/>
          <w:szCs w:val="28"/>
        </w:rPr>
        <w:t>（一）</w:t>
      </w:r>
      <w:r w:rsidR="00736A1D" w:rsidRPr="00593C95">
        <w:rPr>
          <w:rFonts w:asciiTheme="minorEastAsia" w:hAnsiTheme="minorEastAsia" w:hint="eastAsia"/>
          <w:b/>
          <w:sz w:val="28"/>
          <w:szCs w:val="28"/>
        </w:rPr>
        <w:t>培训定位</w:t>
      </w:r>
    </w:p>
    <w:p w:rsidR="00736A1D" w:rsidRPr="00221F27" w:rsidRDefault="00736A1D" w:rsidP="00221F27">
      <w:pPr>
        <w:spacing w:line="360" w:lineRule="auto"/>
        <w:ind w:firstLineChars="200" w:firstLine="560"/>
        <w:rPr>
          <w:rFonts w:ascii="仿宋_GB2312" w:eastAsia="仿宋_GB2312"/>
          <w:sz w:val="28"/>
          <w:szCs w:val="28"/>
        </w:rPr>
      </w:pPr>
      <w:r w:rsidRPr="00221F27">
        <w:rPr>
          <w:rFonts w:ascii="仿宋_GB2312" w:eastAsia="仿宋_GB2312" w:hint="eastAsia"/>
          <w:sz w:val="28"/>
          <w:szCs w:val="28"/>
        </w:rPr>
        <w:t>通过培训，使科研管理干部（科技副职）中科院科发局、</w:t>
      </w:r>
      <w:r w:rsidR="000615A8" w:rsidRPr="00221F27">
        <w:rPr>
          <w:rFonts w:ascii="仿宋_GB2312" w:eastAsia="仿宋_GB2312" w:hint="eastAsia"/>
          <w:sz w:val="28"/>
          <w:szCs w:val="28"/>
        </w:rPr>
        <w:t>中科院联想学院科技成果转移、转化研修班</w:t>
      </w:r>
      <w:r w:rsidRPr="00221F27">
        <w:rPr>
          <w:rFonts w:ascii="仿宋_GB2312" w:eastAsia="仿宋_GB2312" w:hint="eastAsia"/>
          <w:sz w:val="28"/>
          <w:szCs w:val="28"/>
        </w:rPr>
        <w:t>等在科技成果转化方面的工作内容和工作开展情况有充分的了解。对科技成果转化相关的政策和激励措施有所了解。对科技成果转化的流程和主要途径有较为全面了解。从科技成果转化的系统层面及区域情境、组织层面和个体层面更加深入理解科技成果转化工作，提高对科技成果转化的管理水平，提升支撑和促进工作开展的所需要的相关研究能力。</w:t>
      </w:r>
    </w:p>
    <w:p w:rsidR="00736A1D" w:rsidRPr="00593C95" w:rsidRDefault="00593C95" w:rsidP="003B166D">
      <w:pPr>
        <w:spacing w:line="360" w:lineRule="auto"/>
        <w:jc w:val="left"/>
        <w:rPr>
          <w:rFonts w:asciiTheme="minorEastAsia" w:hAnsiTheme="minorEastAsia"/>
          <w:b/>
          <w:sz w:val="28"/>
          <w:szCs w:val="28"/>
        </w:rPr>
      </w:pPr>
      <w:r w:rsidRPr="00593C95">
        <w:rPr>
          <w:rFonts w:asciiTheme="minorEastAsia" w:hAnsiTheme="minorEastAsia" w:hint="eastAsia"/>
          <w:b/>
          <w:sz w:val="28"/>
          <w:szCs w:val="28"/>
        </w:rPr>
        <w:t>（二）</w:t>
      </w:r>
      <w:r w:rsidR="00736A1D" w:rsidRPr="00593C95">
        <w:rPr>
          <w:rFonts w:asciiTheme="minorEastAsia" w:hAnsiTheme="minorEastAsia" w:hint="eastAsia"/>
          <w:b/>
          <w:sz w:val="28"/>
          <w:szCs w:val="28"/>
        </w:rPr>
        <w:t>培训目标</w:t>
      </w:r>
    </w:p>
    <w:p w:rsidR="00736A1D" w:rsidRPr="00221F27" w:rsidRDefault="00736A1D" w:rsidP="00247CCA">
      <w:pPr>
        <w:spacing w:line="360" w:lineRule="auto"/>
        <w:ind w:firstLine="410"/>
        <w:rPr>
          <w:rFonts w:ascii="仿宋_GB2312" w:eastAsia="仿宋_GB2312"/>
          <w:sz w:val="28"/>
          <w:szCs w:val="28"/>
        </w:rPr>
      </w:pPr>
      <w:r w:rsidRPr="00221F27">
        <w:rPr>
          <w:rFonts w:ascii="仿宋_GB2312" w:eastAsia="仿宋_GB2312" w:hint="eastAsia"/>
          <w:sz w:val="28"/>
          <w:szCs w:val="28"/>
        </w:rPr>
        <w:t>1、</w:t>
      </w:r>
      <w:r w:rsidR="00661BBB" w:rsidRPr="00221F27">
        <w:rPr>
          <w:rFonts w:ascii="仿宋_GB2312" w:eastAsia="仿宋_GB2312" w:hint="eastAsia"/>
          <w:sz w:val="28"/>
          <w:szCs w:val="28"/>
        </w:rPr>
        <w:t xml:space="preserve"> </w:t>
      </w:r>
      <w:r w:rsidRPr="00221F27">
        <w:rPr>
          <w:rFonts w:ascii="仿宋_GB2312" w:eastAsia="仿宋_GB2312" w:hint="eastAsia"/>
          <w:sz w:val="28"/>
          <w:szCs w:val="28"/>
        </w:rPr>
        <w:t>了解我国新一轮科技体制改革中，科技成果转化方面的新政策和新措施</w:t>
      </w:r>
      <w:r w:rsidR="00661BBB" w:rsidRPr="00221F27">
        <w:rPr>
          <w:rFonts w:ascii="仿宋_GB2312" w:eastAsia="仿宋_GB2312" w:hint="eastAsia"/>
          <w:sz w:val="28"/>
          <w:szCs w:val="28"/>
        </w:rPr>
        <w:t>。</w:t>
      </w:r>
    </w:p>
    <w:p w:rsidR="00736A1D" w:rsidRPr="00221F27" w:rsidRDefault="00661BBB" w:rsidP="00221F27">
      <w:pPr>
        <w:spacing w:line="360" w:lineRule="auto"/>
        <w:ind w:leftChars="200" w:left="840" w:hangingChars="150" w:hanging="420"/>
        <w:rPr>
          <w:rFonts w:ascii="仿宋_GB2312" w:eastAsia="仿宋_GB2312"/>
          <w:sz w:val="28"/>
          <w:szCs w:val="28"/>
        </w:rPr>
      </w:pPr>
      <w:r w:rsidRPr="00221F27">
        <w:rPr>
          <w:rFonts w:ascii="仿宋_GB2312" w:eastAsia="仿宋_GB2312" w:hint="eastAsia"/>
          <w:sz w:val="28"/>
          <w:szCs w:val="28"/>
        </w:rPr>
        <w:t>2、</w:t>
      </w:r>
      <w:r w:rsidR="00736A1D" w:rsidRPr="00221F27">
        <w:rPr>
          <w:rFonts w:ascii="仿宋_GB2312" w:eastAsia="仿宋_GB2312" w:hint="eastAsia"/>
          <w:sz w:val="28"/>
          <w:szCs w:val="28"/>
        </w:rPr>
        <w:t>了解中科院科技发展促进局在科技成果转化方面的主要工作内容和工作</w:t>
      </w:r>
      <w:r w:rsidR="00507BA9" w:rsidRPr="00221F27">
        <w:rPr>
          <w:rFonts w:ascii="仿宋_GB2312" w:eastAsia="仿宋_GB2312" w:hint="eastAsia"/>
          <w:sz w:val="28"/>
          <w:szCs w:val="28"/>
        </w:rPr>
        <w:t xml:space="preserve">       </w:t>
      </w:r>
      <w:r w:rsidR="00736A1D" w:rsidRPr="00221F27">
        <w:rPr>
          <w:rFonts w:ascii="仿宋_GB2312" w:eastAsia="仿宋_GB2312" w:hint="eastAsia"/>
          <w:sz w:val="28"/>
          <w:szCs w:val="28"/>
        </w:rPr>
        <w:t>开展情况</w:t>
      </w:r>
      <w:r w:rsidRPr="00221F27">
        <w:rPr>
          <w:rFonts w:ascii="仿宋_GB2312" w:eastAsia="仿宋_GB2312" w:hint="eastAsia"/>
          <w:sz w:val="28"/>
          <w:szCs w:val="28"/>
        </w:rPr>
        <w:t>。</w:t>
      </w:r>
    </w:p>
    <w:p w:rsidR="00736A1D" w:rsidRPr="00221F27" w:rsidRDefault="00736A1D" w:rsidP="00247CCA">
      <w:pPr>
        <w:spacing w:line="360" w:lineRule="auto"/>
        <w:ind w:firstLine="410"/>
        <w:rPr>
          <w:rFonts w:ascii="仿宋_GB2312" w:eastAsia="仿宋_GB2312"/>
          <w:sz w:val="28"/>
          <w:szCs w:val="28"/>
        </w:rPr>
      </w:pPr>
      <w:r w:rsidRPr="00221F27">
        <w:rPr>
          <w:rFonts w:ascii="仿宋_GB2312" w:eastAsia="仿宋_GB2312" w:hint="eastAsia"/>
          <w:sz w:val="28"/>
          <w:szCs w:val="28"/>
        </w:rPr>
        <w:t>3、了解中科院科技成果转化平台建设情况。</w:t>
      </w:r>
    </w:p>
    <w:p w:rsidR="00736A1D" w:rsidRPr="00221F27" w:rsidRDefault="00736A1D" w:rsidP="00247CCA">
      <w:pPr>
        <w:spacing w:line="360" w:lineRule="auto"/>
        <w:ind w:firstLine="410"/>
        <w:rPr>
          <w:rFonts w:ascii="仿宋_GB2312" w:eastAsia="仿宋_GB2312"/>
          <w:sz w:val="28"/>
          <w:szCs w:val="28"/>
        </w:rPr>
      </w:pPr>
      <w:r w:rsidRPr="00221F27">
        <w:rPr>
          <w:rFonts w:ascii="仿宋_GB2312" w:eastAsia="仿宋_GB2312" w:hint="eastAsia"/>
          <w:sz w:val="28"/>
          <w:szCs w:val="28"/>
        </w:rPr>
        <w:t>4、了解联想学院的办学内容和办学实践。</w:t>
      </w:r>
    </w:p>
    <w:p w:rsidR="00736A1D" w:rsidRPr="00221F27" w:rsidRDefault="00736A1D" w:rsidP="00247CCA">
      <w:pPr>
        <w:spacing w:line="360" w:lineRule="auto"/>
        <w:ind w:firstLine="410"/>
        <w:rPr>
          <w:rFonts w:ascii="仿宋_GB2312" w:eastAsia="仿宋_GB2312"/>
          <w:sz w:val="28"/>
          <w:szCs w:val="28"/>
        </w:rPr>
      </w:pPr>
      <w:r w:rsidRPr="00221F27">
        <w:rPr>
          <w:rFonts w:ascii="仿宋_GB2312" w:eastAsia="仿宋_GB2312" w:hint="eastAsia"/>
          <w:sz w:val="28"/>
          <w:szCs w:val="28"/>
        </w:rPr>
        <w:t>5、</w:t>
      </w:r>
      <w:r w:rsidR="00661BBB" w:rsidRPr="00221F27">
        <w:rPr>
          <w:rFonts w:ascii="仿宋_GB2312" w:eastAsia="仿宋_GB2312" w:hint="eastAsia"/>
          <w:sz w:val="28"/>
          <w:szCs w:val="28"/>
        </w:rPr>
        <w:t xml:space="preserve"> </w:t>
      </w:r>
      <w:r w:rsidRPr="00221F27">
        <w:rPr>
          <w:rFonts w:ascii="仿宋_GB2312" w:eastAsia="仿宋_GB2312" w:hint="eastAsia"/>
          <w:sz w:val="28"/>
          <w:szCs w:val="28"/>
        </w:rPr>
        <w:t>熟悉科技成果转化的主要路径和渠道。</w:t>
      </w:r>
    </w:p>
    <w:p w:rsidR="00736A1D" w:rsidRPr="00221F27" w:rsidRDefault="00736A1D" w:rsidP="00221F27">
      <w:pPr>
        <w:spacing w:line="360" w:lineRule="auto"/>
        <w:ind w:leftChars="200" w:left="840" w:hangingChars="150" w:hanging="420"/>
        <w:rPr>
          <w:rFonts w:ascii="仿宋_GB2312" w:eastAsia="仿宋_GB2312"/>
          <w:sz w:val="28"/>
          <w:szCs w:val="28"/>
        </w:rPr>
      </w:pPr>
      <w:r w:rsidRPr="00221F27">
        <w:rPr>
          <w:rFonts w:ascii="仿宋_GB2312" w:eastAsia="仿宋_GB2312" w:hint="eastAsia"/>
          <w:sz w:val="28"/>
          <w:szCs w:val="28"/>
        </w:rPr>
        <w:t>6、了解风险投资、政府扶持政策、中介组织等在促进科技成果转化中的作用。</w:t>
      </w:r>
    </w:p>
    <w:p w:rsidR="00736A1D" w:rsidRPr="00221F27" w:rsidRDefault="00736A1D" w:rsidP="00221F27">
      <w:pPr>
        <w:spacing w:line="360" w:lineRule="auto"/>
        <w:ind w:leftChars="200" w:left="840" w:hangingChars="150" w:hanging="420"/>
        <w:rPr>
          <w:rFonts w:ascii="仿宋_GB2312" w:eastAsia="仿宋_GB2312"/>
          <w:sz w:val="28"/>
          <w:szCs w:val="28"/>
        </w:rPr>
      </w:pPr>
      <w:r w:rsidRPr="00221F27">
        <w:rPr>
          <w:rFonts w:ascii="仿宋_GB2312" w:eastAsia="仿宋_GB2312" w:hint="eastAsia"/>
          <w:sz w:val="28"/>
          <w:szCs w:val="28"/>
        </w:rPr>
        <w:t>7、了解组织行为学在科技成果转化中具体应用，从组织层面、个体层面和关系层面把握各方利益在科技成果转化过程中如何</w:t>
      </w:r>
      <w:r w:rsidRPr="00221F27">
        <w:rPr>
          <w:rFonts w:ascii="仿宋_GB2312" w:eastAsia="仿宋_GB2312" w:hint="eastAsia"/>
          <w:sz w:val="28"/>
          <w:szCs w:val="28"/>
        </w:rPr>
        <w:lastRenderedPageBreak/>
        <w:t>平衡。</w:t>
      </w:r>
    </w:p>
    <w:p w:rsidR="00736A1D" w:rsidRPr="00593C95" w:rsidRDefault="00593C95" w:rsidP="003B166D">
      <w:pPr>
        <w:spacing w:line="360" w:lineRule="auto"/>
        <w:jc w:val="left"/>
        <w:rPr>
          <w:rFonts w:asciiTheme="minorEastAsia" w:hAnsiTheme="minorEastAsia"/>
          <w:b/>
          <w:sz w:val="28"/>
          <w:szCs w:val="28"/>
        </w:rPr>
      </w:pPr>
      <w:r w:rsidRPr="00593C95">
        <w:rPr>
          <w:rFonts w:asciiTheme="minorEastAsia" w:hAnsiTheme="minorEastAsia" w:hint="eastAsia"/>
          <w:b/>
          <w:sz w:val="28"/>
          <w:szCs w:val="28"/>
        </w:rPr>
        <w:t>（三）</w:t>
      </w:r>
      <w:r w:rsidR="00736A1D" w:rsidRPr="00593C95">
        <w:rPr>
          <w:rFonts w:asciiTheme="minorEastAsia" w:hAnsiTheme="minorEastAsia" w:hint="eastAsia"/>
          <w:b/>
          <w:sz w:val="28"/>
          <w:szCs w:val="28"/>
        </w:rPr>
        <w:t>培训时间、地点、人数</w:t>
      </w:r>
    </w:p>
    <w:p w:rsidR="00507BA9" w:rsidRPr="00221F27" w:rsidRDefault="00507BA9" w:rsidP="00221F27">
      <w:pPr>
        <w:spacing w:line="360" w:lineRule="auto"/>
        <w:ind w:firstLineChars="200" w:firstLine="560"/>
        <w:rPr>
          <w:rFonts w:ascii="仿宋_GB2312" w:eastAsia="仿宋_GB2312"/>
          <w:sz w:val="28"/>
          <w:szCs w:val="28"/>
        </w:rPr>
      </w:pPr>
      <w:r w:rsidRPr="00221F27">
        <w:rPr>
          <w:rFonts w:ascii="仿宋_GB2312" w:eastAsia="仿宋_GB2312" w:hint="eastAsia"/>
          <w:sz w:val="28"/>
          <w:szCs w:val="28"/>
        </w:rPr>
        <w:t>培训时间：</w:t>
      </w:r>
      <w:r w:rsidR="00A1460F" w:rsidRPr="00221F27">
        <w:rPr>
          <w:rFonts w:ascii="仿宋_GB2312" w:eastAsia="仿宋_GB2312" w:hint="eastAsia"/>
          <w:sz w:val="28"/>
          <w:szCs w:val="28"/>
        </w:rPr>
        <w:t>2017</w:t>
      </w:r>
      <w:r w:rsidR="00736A1D" w:rsidRPr="00221F27">
        <w:rPr>
          <w:rFonts w:ascii="仿宋_GB2312" w:eastAsia="仿宋_GB2312" w:hint="eastAsia"/>
          <w:sz w:val="28"/>
          <w:szCs w:val="28"/>
        </w:rPr>
        <w:t>年</w:t>
      </w:r>
      <w:r w:rsidR="00FB5FD6" w:rsidRPr="00221F27">
        <w:rPr>
          <w:rFonts w:ascii="仿宋_GB2312" w:eastAsia="仿宋_GB2312" w:hint="eastAsia"/>
          <w:sz w:val="28"/>
          <w:szCs w:val="28"/>
        </w:rPr>
        <w:t>10，共7天</w:t>
      </w:r>
    </w:p>
    <w:p w:rsidR="00507BA9" w:rsidRPr="00221F27" w:rsidRDefault="00736A1D" w:rsidP="00221F27">
      <w:pPr>
        <w:spacing w:line="360" w:lineRule="auto"/>
        <w:ind w:firstLineChars="200" w:firstLine="560"/>
        <w:rPr>
          <w:rFonts w:ascii="仿宋_GB2312" w:eastAsia="仿宋_GB2312"/>
          <w:sz w:val="28"/>
          <w:szCs w:val="28"/>
        </w:rPr>
      </w:pPr>
      <w:r w:rsidRPr="00221F27">
        <w:rPr>
          <w:rFonts w:ascii="仿宋_GB2312" w:eastAsia="仿宋_GB2312" w:hint="eastAsia"/>
          <w:sz w:val="28"/>
          <w:szCs w:val="28"/>
        </w:rPr>
        <w:t>地点：合肥、</w:t>
      </w:r>
      <w:r w:rsidR="00155D8C" w:rsidRPr="00221F27">
        <w:rPr>
          <w:rFonts w:ascii="仿宋_GB2312" w:eastAsia="仿宋_GB2312" w:hint="eastAsia"/>
          <w:sz w:val="28"/>
          <w:szCs w:val="28"/>
        </w:rPr>
        <w:t>厦门</w:t>
      </w:r>
    </w:p>
    <w:p w:rsidR="00736A1D" w:rsidRPr="00221F27" w:rsidRDefault="00736A1D" w:rsidP="00221F27">
      <w:pPr>
        <w:spacing w:line="360" w:lineRule="auto"/>
        <w:ind w:firstLineChars="200" w:firstLine="560"/>
        <w:rPr>
          <w:rFonts w:ascii="仿宋_GB2312" w:eastAsia="仿宋_GB2312"/>
          <w:sz w:val="28"/>
          <w:szCs w:val="28"/>
        </w:rPr>
      </w:pPr>
      <w:r w:rsidRPr="00221F27">
        <w:rPr>
          <w:rFonts w:ascii="仿宋_GB2312" w:eastAsia="仿宋_GB2312" w:hint="eastAsia"/>
          <w:sz w:val="28"/>
          <w:szCs w:val="28"/>
        </w:rPr>
        <w:t>人数</w:t>
      </w:r>
      <w:r w:rsidR="00507BA9" w:rsidRPr="00221F27">
        <w:rPr>
          <w:rFonts w:ascii="仿宋_GB2312" w:eastAsia="仿宋_GB2312" w:hint="eastAsia"/>
          <w:sz w:val="28"/>
          <w:szCs w:val="28"/>
        </w:rPr>
        <w:t>：</w:t>
      </w:r>
      <w:r w:rsidRPr="00221F27">
        <w:rPr>
          <w:rFonts w:ascii="仿宋_GB2312" w:eastAsia="仿宋_GB2312" w:hint="eastAsia"/>
          <w:sz w:val="28"/>
          <w:szCs w:val="28"/>
        </w:rPr>
        <w:t>50</w:t>
      </w:r>
      <w:r w:rsidR="00507BA9" w:rsidRPr="00221F27">
        <w:rPr>
          <w:rFonts w:ascii="仿宋_GB2312" w:eastAsia="仿宋_GB2312" w:hint="eastAsia"/>
          <w:sz w:val="28"/>
          <w:szCs w:val="28"/>
        </w:rPr>
        <w:t>人</w:t>
      </w:r>
      <w:r w:rsidRPr="00221F27">
        <w:rPr>
          <w:rFonts w:ascii="仿宋_GB2312" w:eastAsia="仿宋_GB2312" w:hint="eastAsia"/>
          <w:sz w:val="28"/>
          <w:szCs w:val="28"/>
        </w:rPr>
        <w:t>左右</w:t>
      </w:r>
    </w:p>
    <w:p w:rsidR="00B91BFF" w:rsidRPr="00593C95" w:rsidRDefault="00593C95" w:rsidP="00B91BFF">
      <w:pPr>
        <w:spacing w:line="360" w:lineRule="auto"/>
        <w:jc w:val="left"/>
        <w:rPr>
          <w:rFonts w:asciiTheme="minorEastAsia" w:hAnsiTheme="minorEastAsia"/>
          <w:b/>
          <w:sz w:val="28"/>
          <w:szCs w:val="28"/>
        </w:rPr>
      </w:pPr>
      <w:r w:rsidRPr="00593C95">
        <w:rPr>
          <w:rFonts w:asciiTheme="minorEastAsia" w:hAnsiTheme="minorEastAsia" w:hint="eastAsia"/>
          <w:b/>
          <w:sz w:val="28"/>
          <w:szCs w:val="28"/>
        </w:rPr>
        <w:t>（四）</w:t>
      </w:r>
      <w:r w:rsidR="00B91BFF" w:rsidRPr="00593C95">
        <w:rPr>
          <w:rFonts w:asciiTheme="minorEastAsia" w:hAnsiTheme="minorEastAsia" w:hint="eastAsia"/>
          <w:b/>
          <w:sz w:val="28"/>
          <w:szCs w:val="28"/>
        </w:rPr>
        <w:t>课程方案</w:t>
      </w:r>
    </w:p>
    <w:tbl>
      <w:tblPr>
        <w:tblW w:w="98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04"/>
        <w:gridCol w:w="1701"/>
        <w:gridCol w:w="3786"/>
        <w:gridCol w:w="3636"/>
      </w:tblGrid>
      <w:tr w:rsidR="00B91BFF" w:rsidRPr="00221F27" w:rsidTr="00221F27">
        <w:trPr>
          <w:trHeight w:val="332"/>
          <w:jc w:val="center"/>
        </w:trPr>
        <w:tc>
          <w:tcPr>
            <w:tcW w:w="2405" w:type="dxa"/>
            <w:gridSpan w:val="2"/>
            <w:tcBorders>
              <w:top w:val="single" w:sz="4" w:space="0" w:color="auto"/>
              <w:left w:val="single" w:sz="4" w:space="0" w:color="auto"/>
              <w:bottom w:val="single" w:sz="4" w:space="0" w:color="auto"/>
              <w:right w:val="single" w:sz="4" w:space="0" w:color="auto"/>
            </w:tcBorders>
            <w:noWrap/>
            <w:vAlign w:val="center"/>
          </w:tcPr>
          <w:p w:rsidR="00B91BFF" w:rsidRPr="00221F27" w:rsidRDefault="00B91BFF" w:rsidP="00221F27">
            <w:pPr>
              <w:widowControl/>
              <w:spacing w:line="500" w:lineRule="exact"/>
              <w:jc w:val="center"/>
              <w:rPr>
                <w:rFonts w:ascii="仿宋_GB2312" w:eastAsia="仿宋_GB2312" w:hAnsi="Times New Roman" w:cs="Times New Roman"/>
                <w:bCs/>
                <w:kern w:val="0"/>
                <w:sz w:val="28"/>
                <w:szCs w:val="28"/>
              </w:rPr>
            </w:pPr>
            <w:r w:rsidRPr="00221F27">
              <w:rPr>
                <w:rFonts w:ascii="仿宋_GB2312" w:eastAsia="仿宋_GB2312" w:hAnsi="Times New Roman" w:cs="Times New Roman" w:hint="eastAsia"/>
                <w:bCs/>
                <w:kern w:val="0"/>
                <w:sz w:val="28"/>
                <w:szCs w:val="28"/>
              </w:rPr>
              <w:t>时　间</w:t>
            </w:r>
          </w:p>
        </w:tc>
        <w:tc>
          <w:tcPr>
            <w:tcW w:w="3786" w:type="dxa"/>
            <w:tcBorders>
              <w:top w:val="single" w:sz="4" w:space="0" w:color="auto"/>
              <w:left w:val="single" w:sz="4" w:space="0" w:color="auto"/>
              <w:bottom w:val="single" w:sz="4" w:space="0" w:color="auto"/>
              <w:right w:val="single" w:sz="4" w:space="0" w:color="auto"/>
            </w:tcBorders>
            <w:noWrap/>
            <w:vAlign w:val="center"/>
          </w:tcPr>
          <w:p w:rsidR="00B91BFF" w:rsidRPr="00221F27" w:rsidRDefault="00B91BFF" w:rsidP="00221F27">
            <w:pPr>
              <w:widowControl/>
              <w:spacing w:line="500" w:lineRule="exact"/>
              <w:jc w:val="center"/>
              <w:rPr>
                <w:rFonts w:ascii="仿宋_GB2312" w:eastAsia="仿宋_GB2312" w:hAnsi="Times New Roman" w:cs="Times New Roman"/>
                <w:bCs/>
                <w:kern w:val="0"/>
                <w:sz w:val="28"/>
                <w:szCs w:val="28"/>
              </w:rPr>
            </w:pPr>
            <w:r w:rsidRPr="00221F27">
              <w:rPr>
                <w:rFonts w:ascii="仿宋_GB2312" w:eastAsia="仿宋_GB2312" w:hAnsi="Times New Roman" w:cs="Times New Roman" w:hint="eastAsia"/>
                <w:bCs/>
                <w:kern w:val="0"/>
                <w:sz w:val="28"/>
                <w:szCs w:val="28"/>
              </w:rPr>
              <w:t>内　容</w:t>
            </w:r>
          </w:p>
        </w:tc>
        <w:tc>
          <w:tcPr>
            <w:tcW w:w="3636" w:type="dxa"/>
            <w:tcBorders>
              <w:top w:val="single" w:sz="4" w:space="0" w:color="auto"/>
              <w:left w:val="single" w:sz="4" w:space="0" w:color="auto"/>
              <w:bottom w:val="single" w:sz="4" w:space="0" w:color="auto"/>
              <w:right w:val="single" w:sz="4" w:space="0" w:color="auto"/>
            </w:tcBorders>
            <w:noWrap/>
            <w:vAlign w:val="center"/>
          </w:tcPr>
          <w:p w:rsidR="00B91BFF" w:rsidRPr="00221F27" w:rsidRDefault="00B91BFF" w:rsidP="00221F27">
            <w:pPr>
              <w:widowControl/>
              <w:spacing w:line="500" w:lineRule="exact"/>
              <w:jc w:val="center"/>
              <w:rPr>
                <w:rFonts w:ascii="仿宋_GB2312" w:eastAsia="仿宋_GB2312" w:hAnsi="Times New Roman" w:cs="Times New Roman"/>
                <w:bCs/>
                <w:kern w:val="0"/>
                <w:sz w:val="28"/>
                <w:szCs w:val="28"/>
              </w:rPr>
            </w:pPr>
            <w:r w:rsidRPr="00221F27">
              <w:rPr>
                <w:rFonts w:ascii="仿宋_GB2312" w:eastAsia="仿宋_GB2312" w:hAnsi="Times New Roman" w:cs="Times New Roman" w:hint="eastAsia"/>
                <w:bCs/>
                <w:kern w:val="0"/>
                <w:sz w:val="28"/>
                <w:szCs w:val="28"/>
              </w:rPr>
              <w:t>讲座人／备注</w:t>
            </w:r>
          </w:p>
        </w:tc>
      </w:tr>
      <w:tr w:rsidR="00B91BFF" w:rsidRPr="00221F27" w:rsidTr="00221F27">
        <w:trPr>
          <w:trHeight w:val="633"/>
          <w:jc w:val="center"/>
        </w:trPr>
        <w:tc>
          <w:tcPr>
            <w:tcW w:w="704" w:type="dxa"/>
            <w:vMerge w:val="restart"/>
            <w:tcBorders>
              <w:top w:val="single" w:sz="4" w:space="0" w:color="auto"/>
              <w:left w:val="single" w:sz="4" w:space="0" w:color="auto"/>
              <w:bottom w:val="single" w:sz="4" w:space="0" w:color="auto"/>
              <w:right w:val="single" w:sz="4" w:space="0" w:color="auto"/>
            </w:tcBorders>
            <w:noWrap/>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6月18日</w:t>
            </w:r>
          </w:p>
        </w:tc>
        <w:tc>
          <w:tcPr>
            <w:tcW w:w="1701" w:type="dxa"/>
            <w:tcBorders>
              <w:top w:val="single" w:sz="4" w:space="0" w:color="auto"/>
              <w:left w:val="single" w:sz="4" w:space="0" w:color="auto"/>
              <w:bottom w:val="single" w:sz="4" w:space="0" w:color="auto"/>
              <w:right w:val="single" w:sz="4" w:space="0" w:color="auto"/>
            </w:tcBorders>
            <w:noWrap/>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全天</w:t>
            </w:r>
          </w:p>
        </w:tc>
        <w:tc>
          <w:tcPr>
            <w:tcW w:w="3786" w:type="dxa"/>
            <w:tcBorders>
              <w:top w:val="single" w:sz="4" w:space="0" w:color="auto"/>
              <w:left w:val="single" w:sz="4" w:space="0" w:color="auto"/>
              <w:bottom w:val="single" w:sz="4" w:space="0" w:color="auto"/>
              <w:right w:val="single" w:sz="4" w:space="0" w:color="auto"/>
            </w:tcBorders>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报到、注册</w:t>
            </w:r>
          </w:p>
        </w:tc>
        <w:tc>
          <w:tcPr>
            <w:tcW w:w="3636" w:type="dxa"/>
            <w:tcBorders>
              <w:top w:val="single" w:sz="4" w:space="0" w:color="auto"/>
              <w:left w:val="single" w:sz="4" w:space="0" w:color="auto"/>
              <w:bottom w:val="single" w:sz="4" w:space="0" w:color="auto"/>
              <w:right w:val="single" w:sz="4" w:space="0" w:color="auto"/>
            </w:tcBorders>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中科大公共事务学院</w:t>
            </w:r>
          </w:p>
        </w:tc>
      </w:tr>
      <w:tr w:rsidR="00B91BFF" w:rsidRPr="00221F27" w:rsidTr="00221F27">
        <w:trPr>
          <w:trHeight w:val="477"/>
          <w:jc w:val="center"/>
        </w:trPr>
        <w:tc>
          <w:tcPr>
            <w:tcW w:w="704" w:type="dxa"/>
            <w:vMerge/>
            <w:tcBorders>
              <w:top w:val="single" w:sz="4" w:space="0" w:color="auto"/>
              <w:left w:val="single" w:sz="4" w:space="0" w:color="auto"/>
              <w:bottom w:val="single" w:sz="4" w:space="0" w:color="auto"/>
              <w:right w:val="single" w:sz="4" w:space="0" w:color="auto"/>
            </w:tcBorders>
            <w:vAlign w:val="center"/>
          </w:tcPr>
          <w:p w:rsidR="00B91BFF" w:rsidRPr="00221F27" w:rsidRDefault="00B91BFF" w:rsidP="00221F27">
            <w:pPr>
              <w:rPr>
                <w:rFonts w:ascii="仿宋_GB2312" w:eastAsia="仿宋_GB2312"/>
                <w:sz w:val="28"/>
                <w:szCs w:val="28"/>
              </w:rPr>
            </w:pPr>
          </w:p>
        </w:tc>
        <w:tc>
          <w:tcPr>
            <w:tcW w:w="1701" w:type="dxa"/>
            <w:tcBorders>
              <w:top w:val="single" w:sz="4" w:space="0" w:color="auto"/>
              <w:left w:val="single" w:sz="4" w:space="0" w:color="auto"/>
              <w:bottom w:val="single" w:sz="4" w:space="0" w:color="auto"/>
              <w:right w:val="single" w:sz="4" w:space="0" w:color="auto"/>
            </w:tcBorders>
            <w:noWrap/>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19：00－21：00</w:t>
            </w:r>
          </w:p>
        </w:tc>
        <w:tc>
          <w:tcPr>
            <w:tcW w:w="3786" w:type="dxa"/>
            <w:tcBorders>
              <w:top w:val="single" w:sz="4" w:space="0" w:color="auto"/>
              <w:left w:val="single" w:sz="4" w:space="0" w:color="auto"/>
              <w:bottom w:val="single" w:sz="4" w:space="0" w:color="auto"/>
              <w:right w:val="single" w:sz="4" w:space="0" w:color="auto"/>
            </w:tcBorders>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培训引导、需求定位</w:t>
            </w:r>
          </w:p>
        </w:tc>
        <w:tc>
          <w:tcPr>
            <w:tcW w:w="3636" w:type="dxa"/>
            <w:tcBorders>
              <w:top w:val="single" w:sz="4" w:space="0" w:color="auto"/>
              <w:left w:val="single" w:sz="4" w:space="0" w:color="auto"/>
              <w:bottom w:val="single" w:sz="4" w:space="0" w:color="auto"/>
              <w:right w:val="single" w:sz="4" w:space="0" w:color="auto"/>
            </w:tcBorders>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中科大公共事务学院</w:t>
            </w:r>
          </w:p>
        </w:tc>
      </w:tr>
      <w:tr w:rsidR="00B91BFF" w:rsidRPr="00221F27" w:rsidTr="00221F27">
        <w:trPr>
          <w:trHeight w:val="477"/>
          <w:jc w:val="center"/>
        </w:trPr>
        <w:tc>
          <w:tcPr>
            <w:tcW w:w="704" w:type="dxa"/>
            <w:vMerge w:val="restart"/>
            <w:tcBorders>
              <w:top w:val="single" w:sz="4" w:space="0" w:color="auto"/>
              <w:left w:val="single" w:sz="4" w:space="0" w:color="auto"/>
              <w:right w:val="single" w:sz="4" w:space="0" w:color="auto"/>
            </w:tcBorders>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6月19日</w:t>
            </w:r>
          </w:p>
        </w:tc>
        <w:tc>
          <w:tcPr>
            <w:tcW w:w="1701" w:type="dxa"/>
            <w:tcBorders>
              <w:top w:val="single" w:sz="4" w:space="0" w:color="auto"/>
              <w:left w:val="single" w:sz="4" w:space="0" w:color="auto"/>
              <w:bottom w:val="single" w:sz="4" w:space="0" w:color="auto"/>
              <w:right w:val="single" w:sz="4" w:space="0" w:color="auto"/>
            </w:tcBorders>
            <w:noWrap/>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9：00－11：30</w:t>
            </w:r>
          </w:p>
        </w:tc>
        <w:tc>
          <w:tcPr>
            <w:tcW w:w="3786" w:type="dxa"/>
            <w:tcBorders>
              <w:top w:val="single" w:sz="4" w:space="0" w:color="auto"/>
              <w:left w:val="single" w:sz="4" w:space="0" w:color="auto"/>
              <w:bottom w:val="single" w:sz="4" w:space="0" w:color="auto"/>
              <w:right w:val="single" w:sz="4" w:space="0" w:color="auto"/>
            </w:tcBorders>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科技成果转移转化及其对经济社会发展的促进作用</w:t>
            </w:r>
          </w:p>
        </w:tc>
        <w:tc>
          <w:tcPr>
            <w:tcW w:w="3636" w:type="dxa"/>
            <w:tcBorders>
              <w:top w:val="single" w:sz="4" w:space="0" w:color="auto"/>
              <w:left w:val="single" w:sz="4" w:space="0" w:color="auto"/>
              <w:bottom w:val="single" w:sz="4" w:space="0" w:color="auto"/>
              <w:right w:val="single" w:sz="4" w:space="0" w:color="auto"/>
            </w:tcBorders>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李正风 清华大学教授</w:t>
            </w:r>
          </w:p>
        </w:tc>
      </w:tr>
      <w:tr w:rsidR="00B91BFF" w:rsidRPr="00221F27" w:rsidTr="00221F27">
        <w:trPr>
          <w:trHeight w:val="477"/>
          <w:jc w:val="center"/>
        </w:trPr>
        <w:tc>
          <w:tcPr>
            <w:tcW w:w="704" w:type="dxa"/>
            <w:vMerge/>
            <w:tcBorders>
              <w:left w:val="single" w:sz="4" w:space="0" w:color="auto"/>
              <w:bottom w:val="single" w:sz="4" w:space="0" w:color="auto"/>
              <w:right w:val="single" w:sz="4" w:space="0" w:color="auto"/>
            </w:tcBorders>
            <w:vAlign w:val="center"/>
          </w:tcPr>
          <w:p w:rsidR="00B91BFF" w:rsidRPr="00221F27" w:rsidRDefault="00B91BFF" w:rsidP="00221F27">
            <w:pPr>
              <w:rPr>
                <w:rFonts w:ascii="仿宋_GB2312" w:eastAsia="仿宋_GB2312"/>
                <w:sz w:val="28"/>
                <w:szCs w:val="28"/>
              </w:rPr>
            </w:pPr>
          </w:p>
        </w:tc>
        <w:tc>
          <w:tcPr>
            <w:tcW w:w="1701" w:type="dxa"/>
            <w:tcBorders>
              <w:top w:val="single" w:sz="4" w:space="0" w:color="auto"/>
              <w:left w:val="single" w:sz="4" w:space="0" w:color="auto"/>
              <w:bottom w:val="single" w:sz="4" w:space="0" w:color="auto"/>
              <w:right w:val="single" w:sz="4" w:space="0" w:color="auto"/>
            </w:tcBorders>
            <w:noWrap/>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14：00－17：30</w:t>
            </w:r>
          </w:p>
        </w:tc>
        <w:tc>
          <w:tcPr>
            <w:tcW w:w="3786" w:type="dxa"/>
            <w:tcBorders>
              <w:top w:val="single" w:sz="4" w:space="0" w:color="auto"/>
              <w:left w:val="single" w:sz="4" w:space="0" w:color="auto"/>
              <w:bottom w:val="single" w:sz="4" w:space="0" w:color="auto"/>
              <w:right w:val="single" w:sz="4" w:space="0" w:color="auto"/>
            </w:tcBorders>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新常态、新思维：新一轮科技体制改革下科技成果转化的创新与变革</w:t>
            </w:r>
          </w:p>
        </w:tc>
        <w:tc>
          <w:tcPr>
            <w:tcW w:w="3636" w:type="dxa"/>
            <w:tcBorders>
              <w:top w:val="single" w:sz="4" w:space="0" w:color="auto"/>
              <w:left w:val="single" w:sz="4" w:space="0" w:color="auto"/>
              <w:bottom w:val="single" w:sz="4" w:space="0" w:color="auto"/>
              <w:right w:val="single" w:sz="4" w:space="0" w:color="auto"/>
            </w:tcBorders>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宋伟 中科大公共事务学院院长</w:t>
            </w:r>
          </w:p>
        </w:tc>
      </w:tr>
      <w:tr w:rsidR="00B91BFF" w:rsidRPr="00221F27" w:rsidTr="00221F27">
        <w:trPr>
          <w:trHeight w:val="477"/>
          <w:jc w:val="center"/>
        </w:trPr>
        <w:tc>
          <w:tcPr>
            <w:tcW w:w="704" w:type="dxa"/>
            <w:vMerge w:val="restart"/>
            <w:tcBorders>
              <w:top w:val="single" w:sz="4" w:space="0" w:color="auto"/>
              <w:left w:val="single" w:sz="4" w:space="0" w:color="auto"/>
              <w:right w:val="single" w:sz="4" w:space="0" w:color="auto"/>
            </w:tcBorders>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6月20日</w:t>
            </w:r>
          </w:p>
        </w:tc>
        <w:tc>
          <w:tcPr>
            <w:tcW w:w="1701" w:type="dxa"/>
            <w:tcBorders>
              <w:top w:val="single" w:sz="4" w:space="0" w:color="auto"/>
              <w:left w:val="single" w:sz="4" w:space="0" w:color="auto"/>
              <w:bottom w:val="single" w:sz="4" w:space="0" w:color="auto"/>
              <w:right w:val="single" w:sz="4" w:space="0" w:color="auto"/>
            </w:tcBorders>
            <w:noWrap/>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9：00－11：30</w:t>
            </w:r>
          </w:p>
        </w:tc>
        <w:tc>
          <w:tcPr>
            <w:tcW w:w="3786" w:type="dxa"/>
            <w:tcBorders>
              <w:top w:val="single" w:sz="4" w:space="0" w:color="auto"/>
              <w:left w:val="single" w:sz="4" w:space="0" w:color="auto"/>
              <w:bottom w:val="single" w:sz="4" w:space="0" w:color="auto"/>
              <w:right w:val="single" w:sz="4" w:space="0" w:color="auto"/>
            </w:tcBorders>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技术转移3.0模式</w:t>
            </w:r>
          </w:p>
        </w:tc>
        <w:tc>
          <w:tcPr>
            <w:tcW w:w="3636" w:type="dxa"/>
            <w:tcBorders>
              <w:top w:val="single" w:sz="4" w:space="0" w:color="auto"/>
              <w:left w:val="single" w:sz="4" w:space="0" w:color="auto"/>
              <w:bottom w:val="single" w:sz="4" w:space="0" w:color="auto"/>
              <w:right w:val="single" w:sz="4" w:space="0" w:color="auto"/>
            </w:tcBorders>
            <w:vAlign w:val="center"/>
          </w:tcPr>
          <w:p w:rsidR="00B91BFF" w:rsidRPr="00221F27" w:rsidRDefault="00B91BFF" w:rsidP="00221F27">
            <w:pPr>
              <w:rPr>
                <w:rFonts w:ascii="仿宋_GB2312" w:eastAsia="仿宋_GB2312"/>
                <w:sz w:val="28"/>
                <w:szCs w:val="28"/>
              </w:rPr>
            </w:pPr>
            <w:proofErr w:type="gramStart"/>
            <w:r w:rsidRPr="00221F27">
              <w:rPr>
                <w:rFonts w:ascii="仿宋_GB2312" w:eastAsia="仿宋_GB2312" w:hint="eastAsia"/>
                <w:sz w:val="28"/>
                <w:szCs w:val="28"/>
              </w:rPr>
              <w:t>刘庆莲</w:t>
            </w:r>
            <w:proofErr w:type="gramEnd"/>
            <w:r w:rsidRPr="00221F27">
              <w:rPr>
                <w:rFonts w:ascii="仿宋_GB2312" w:eastAsia="仿宋_GB2312" w:hint="eastAsia"/>
                <w:sz w:val="28"/>
                <w:szCs w:val="28"/>
              </w:rPr>
              <w:t xml:space="preserve"> 北京分院 北京国家技术转移中心主任</w:t>
            </w:r>
          </w:p>
        </w:tc>
      </w:tr>
      <w:tr w:rsidR="00B91BFF" w:rsidRPr="00221F27" w:rsidTr="00221F27">
        <w:trPr>
          <w:trHeight w:val="477"/>
          <w:jc w:val="center"/>
        </w:trPr>
        <w:tc>
          <w:tcPr>
            <w:tcW w:w="704" w:type="dxa"/>
            <w:vMerge/>
            <w:tcBorders>
              <w:left w:val="single" w:sz="4" w:space="0" w:color="auto"/>
              <w:bottom w:val="single" w:sz="4" w:space="0" w:color="auto"/>
              <w:right w:val="single" w:sz="4" w:space="0" w:color="auto"/>
            </w:tcBorders>
            <w:vAlign w:val="center"/>
          </w:tcPr>
          <w:p w:rsidR="00B91BFF" w:rsidRPr="00221F27" w:rsidRDefault="00B91BFF" w:rsidP="00221F27">
            <w:pPr>
              <w:rPr>
                <w:rFonts w:ascii="仿宋_GB2312" w:eastAsia="仿宋_GB2312"/>
                <w:sz w:val="28"/>
                <w:szCs w:val="28"/>
              </w:rPr>
            </w:pPr>
          </w:p>
        </w:tc>
        <w:tc>
          <w:tcPr>
            <w:tcW w:w="1701" w:type="dxa"/>
            <w:tcBorders>
              <w:top w:val="single" w:sz="4" w:space="0" w:color="auto"/>
              <w:left w:val="single" w:sz="4" w:space="0" w:color="auto"/>
              <w:bottom w:val="single" w:sz="4" w:space="0" w:color="auto"/>
              <w:right w:val="single" w:sz="4" w:space="0" w:color="auto"/>
            </w:tcBorders>
            <w:noWrap/>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14：00－17：30</w:t>
            </w:r>
          </w:p>
        </w:tc>
        <w:tc>
          <w:tcPr>
            <w:tcW w:w="3786" w:type="dxa"/>
            <w:tcBorders>
              <w:top w:val="single" w:sz="4" w:space="0" w:color="auto"/>
              <w:left w:val="single" w:sz="4" w:space="0" w:color="auto"/>
              <w:bottom w:val="single" w:sz="4" w:space="0" w:color="auto"/>
              <w:right w:val="single" w:sz="4" w:space="0" w:color="auto"/>
            </w:tcBorders>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组织行为学在科技成果转化工作中的应用：实践与研究方法</w:t>
            </w:r>
          </w:p>
        </w:tc>
        <w:tc>
          <w:tcPr>
            <w:tcW w:w="3636" w:type="dxa"/>
            <w:tcBorders>
              <w:top w:val="single" w:sz="4" w:space="0" w:color="auto"/>
              <w:left w:val="single" w:sz="4" w:space="0" w:color="auto"/>
              <w:bottom w:val="single" w:sz="4" w:space="0" w:color="auto"/>
              <w:right w:val="single" w:sz="4" w:space="0" w:color="auto"/>
            </w:tcBorders>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鲁炜 中国科大教授</w:t>
            </w:r>
          </w:p>
        </w:tc>
      </w:tr>
      <w:tr w:rsidR="00B91BFF" w:rsidRPr="00221F27" w:rsidTr="00221F27">
        <w:trPr>
          <w:trHeight w:val="477"/>
          <w:jc w:val="center"/>
        </w:trPr>
        <w:tc>
          <w:tcPr>
            <w:tcW w:w="704" w:type="dxa"/>
            <w:vMerge w:val="restart"/>
            <w:tcBorders>
              <w:top w:val="single" w:sz="4" w:space="0" w:color="auto"/>
              <w:left w:val="single" w:sz="4" w:space="0" w:color="auto"/>
              <w:right w:val="single" w:sz="4" w:space="0" w:color="auto"/>
            </w:tcBorders>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6月21</w:t>
            </w:r>
            <w:r w:rsidRPr="00221F27">
              <w:rPr>
                <w:rFonts w:ascii="仿宋_GB2312" w:eastAsia="仿宋_GB2312" w:hint="eastAsia"/>
                <w:sz w:val="28"/>
                <w:szCs w:val="28"/>
              </w:rPr>
              <w:lastRenderedPageBreak/>
              <w:t>日</w:t>
            </w:r>
          </w:p>
        </w:tc>
        <w:tc>
          <w:tcPr>
            <w:tcW w:w="1701" w:type="dxa"/>
            <w:tcBorders>
              <w:top w:val="single" w:sz="4" w:space="0" w:color="auto"/>
              <w:left w:val="single" w:sz="4" w:space="0" w:color="auto"/>
              <w:bottom w:val="single" w:sz="4" w:space="0" w:color="auto"/>
              <w:right w:val="single" w:sz="4" w:space="0" w:color="auto"/>
            </w:tcBorders>
            <w:noWrap/>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lastRenderedPageBreak/>
              <w:t>9：00－11：30</w:t>
            </w:r>
          </w:p>
        </w:tc>
        <w:tc>
          <w:tcPr>
            <w:tcW w:w="3786" w:type="dxa"/>
            <w:tcBorders>
              <w:top w:val="single" w:sz="4" w:space="0" w:color="auto"/>
              <w:left w:val="single" w:sz="4" w:space="0" w:color="auto"/>
              <w:bottom w:val="single" w:sz="4" w:space="0" w:color="auto"/>
              <w:right w:val="single" w:sz="4" w:space="0" w:color="auto"/>
            </w:tcBorders>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技术入股的法律问题和注意事项</w:t>
            </w:r>
          </w:p>
        </w:tc>
        <w:tc>
          <w:tcPr>
            <w:tcW w:w="3636" w:type="dxa"/>
            <w:tcBorders>
              <w:top w:val="single" w:sz="4" w:space="0" w:color="auto"/>
              <w:left w:val="single" w:sz="4" w:space="0" w:color="auto"/>
              <w:bottom w:val="single" w:sz="4" w:space="0" w:color="auto"/>
              <w:right w:val="single" w:sz="4" w:space="0" w:color="auto"/>
            </w:tcBorders>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陶鑫良 上海大学知识产权学院院长</w:t>
            </w:r>
          </w:p>
        </w:tc>
      </w:tr>
      <w:tr w:rsidR="00B91BFF" w:rsidRPr="00221F27" w:rsidTr="00221F27">
        <w:trPr>
          <w:trHeight w:val="477"/>
          <w:jc w:val="center"/>
        </w:trPr>
        <w:tc>
          <w:tcPr>
            <w:tcW w:w="704" w:type="dxa"/>
            <w:vMerge/>
            <w:tcBorders>
              <w:left w:val="single" w:sz="4" w:space="0" w:color="auto"/>
              <w:bottom w:val="single" w:sz="4" w:space="0" w:color="auto"/>
              <w:right w:val="single" w:sz="4" w:space="0" w:color="auto"/>
            </w:tcBorders>
            <w:vAlign w:val="center"/>
          </w:tcPr>
          <w:p w:rsidR="00B91BFF" w:rsidRPr="00221F27" w:rsidRDefault="00B91BFF" w:rsidP="00221F27">
            <w:pPr>
              <w:rPr>
                <w:rFonts w:ascii="仿宋_GB2312" w:eastAsia="仿宋_GB2312"/>
                <w:sz w:val="28"/>
                <w:szCs w:val="28"/>
              </w:rPr>
            </w:pPr>
          </w:p>
        </w:tc>
        <w:tc>
          <w:tcPr>
            <w:tcW w:w="1701" w:type="dxa"/>
            <w:tcBorders>
              <w:top w:val="single" w:sz="4" w:space="0" w:color="auto"/>
              <w:left w:val="single" w:sz="4" w:space="0" w:color="auto"/>
              <w:bottom w:val="single" w:sz="4" w:space="0" w:color="auto"/>
              <w:right w:val="single" w:sz="4" w:space="0" w:color="auto"/>
            </w:tcBorders>
            <w:noWrap/>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14：00－17：30</w:t>
            </w:r>
          </w:p>
        </w:tc>
        <w:tc>
          <w:tcPr>
            <w:tcW w:w="3786" w:type="dxa"/>
            <w:tcBorders>
              <w:top w:val="single" w:sz="4" w:space="0" w:color="auto"/>
              <w:left w:val="single" w:sz="4" w:space="0" w:color="auto"/>
              <w:bottom w:val="single" w:sz="4" w:space="0" w:color="auto"/>
              <w:right w:val="single" w:sz="4" w:space="0" w:color="auto"/>
            </w:tcBorders>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赴厦门</w:t>
            </w:r>
          </w:p>
        </w:tc>
        <w:tc>
          <w:tcPr>
            <w:tcW w:w="3636" w:type="dxa"/>
            <w:tcBorders>
              <w:top w:val="single" w:sz="4" w:space="0" w:color="auto"/>
              <w:left w:val="single" w:sz="4" w:space="0" w:color="auto"/>
              <w:bottom w:val="single" w:sz="4" w:space="0" w:color="auto"/>
              <w:right w:val="single" w:sz="4" w:space="0" w:color="auto"/>
            </w:tcBorders>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中科大公共事务学院</w:t>
            </w:r>
          </w:p>
        </w:tc>
      </w:tr>
      <w:tr w:rsidR="00B91BFF" w:rsidRPr="00221F27" w:rsidTr="00221F27">
        <w:trPr>
          <w:trHeight w:val="477"/>
          <w:jc w:val="center"/>
        </w:trPr>
        <w:tc>
          <w:tcPr>
            <w:tcW w:w="704" w:type="dxa"/>
            <w:vMerge w:val="restart"/>
            <w:tcBorders>
              <w:top w:val="single" w:sz="4" w:space="0" w:color="auto"/>
              <w:left w:val="single" w:sz="4" w:space="0" w:color="auto"/>
              <w:right w:val="single" w:sz="4" w:space="0" w:color="auto"/>
            </w:tcBorders>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lastRenderedPageBreak/>
              <w:t>6月22日</w:t>
            </w:r>
          </w:p>
        </w:tc>
        <w:tc>
          <w:tcPr>
            <w:tcW w:w="1701" w:type="dxa"/>
            <w:tcBorders>
              <w:top w:val="single" w:sz="4" w:space="0" w:color="auto"/>
              <w:left w:val="single" w:sz="4" w:space="0" w:color="auto"/>
              <w:bottom w:val="single" w:sz="4" w:space="0" w:color="auto"/>
              <w:right w:val="single" w:sz="4" w:space="0" w:color="auto"/>
            </w:tcBorders>
            <w:noWrap/>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9：00－11：30</w:t>
            </w:r>
          </w:p>
        </w:tc>
        <w:tc>
          <w:tcPr>
            <w:tcW w:w="3786" w:type="dxa"/>
            <w:tcBorders>
              <w:top w:val="single" w:sz="4" w:space="0" w:color="auto"/>
              <w:left w:val="single" w:sz="4" w:space="0" w:color="auto"/>
              <w:bottom w:val="single" w:sz="4" w:space="0" w:color="auto"/>
              <w:right w:val="single" w:sz="4" w:space="0" w:color="auto"/>
            </w:tcBorders>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科研院所科技成果转化工作实践与思考</w:t>
            </w:r>
          </w:p>
        </w:tc>
        <w:tc>
          <w:tcPr>
            <w:tcW w:w="3636" w:type="dxa"/>
            <w:tcBorders>
              <w:top w:val="single" w:sz="4" w:space="0" w:color="auto"/>
              <w:left w:val="single" w:sz="4" w:space="0" w:color="auto"/>
              <w:bottom w:val="single" w:sz="4" w:space="0" w:color="auto"/>
              <w:right w:val="single" w:sz="4" w:space="0" w:color="auto"/>
            </w:tcBorders>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刘晓冰 中科院长春分院副院长</w:t>
            </w:r>
          </w:p>
        </w:tc>
      </w:tr>
      <w:tr w:rsidR="00B91BFF" w:rsidRPr="00221F27" w:rsidTr="00221F27">
        <w:trPr>
          <w:trHeight w:val="477"/>
          <w:jc w:val="center"/>
        </w:trPr>
        <w:tc>
          <w:tcPr>
            <w:tcW w:w="704" w:type="dxa"/>
            <w:vMerge/>
            <w:tcBorders>
              <w:left w:val="single" w:sz="4" w:space="0" w:color="auto"/>
              <w:bottom w:val="single" w:sz="4" w:space="0" w:color="auto"/>
              <w:right w:val="single" w:sz="4" w:space="0" w:color="auto"/>
            </w:tcBorders>
            <w:vAlign w:val="center"/>
          </w:tcPr>
          <w:p w:rsidR="00B91BFF" w:rsidRPr="00221F27" w:rsidRDefault="00B91BFF" w:rsidP="00221F27">
            <w:pPr>
              <w:rPr>
                <w:rFonts w:ascii="仿宋_GB2312" w:eastAsia="仿宋_GB2312"/>
                <w:sz w:val="28"/>
                <w:szCs w:val="28"/>
              </w:rPr>
            </w:pPr>
          </w:p>
        </w:tc>
        <w:tc>
          <w:tcPr>
            <w:tcW w:w="1701" w:type="dxa"/>
            <w:tcBorders>
              <w:top w:val="single" w:sz="4" w:space="0" w:color="auto"/>
              <w:left w:val="single" w:sz="4" w:space="0" w:color="auto"/>
              <w:bottom w:val="single" w:sz="4" w:space="0" w:color="auto"/>
              <w:right w:val="single" w:sz="4" w:space="0" w:color="auto"/>
            </w:tcBorders>
            <w:noWrap/>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14：00－17：30</w:t>
            </w:r>
          </w:p>
        </w:tc>
        <w:tc>
          <w:tcPr>
            <w:tcW w:w="3786" w:type="dxa"/>
            <w:tcBorders>
              <w:top w:val="single" w:sz="4" w:space="0" w:color="auto"/>
              <w:left w:val="single" w:sz="4" w:space="0" w:color="auto"/>
              <w:bottom w:val="single" w:sz="4" w:space="0" w:color="auto"/>
              <w:right w:val="single" w:sz="4" w:space="0" w:color="auto"/>
            </w:tcBorders>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参观厦门城市环境所</w:t>
            </w:r>
          </w:p>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研讨：科技成果转化中中介机构的作用</w:t>
            </w:r>
          </w:p>
        </w:tc>
        <w:tc>
          <w:tcPr>
            <w:tcW w:w="3636" w:type="dxa"/>
            <w:tcBorders>
              <w:top w:val="single" w:sz="4" w:space="0" w:color="auto"/>
              <w:left w:val="single" w:sz="4" w:space="0" w:color="auto"/>
              <w:bottom w:val="single" w:sz="4" w:space="0" w:color="auto"/>
              <w:right w:val="single" w:sz="4" w:space="0" w:color="auto"/>
            </w:tcBorders>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陈伟民  城环</w:t>
            </w:r>
            <w:proofErr w:type="gramStart"/>
            <w:r w:rsidRPr="00221F27">
              <w:rPr>
                <w:rFonts w:ascii="仿宋_GB2312" w:eastAsia="仿宋_GB2312" w:hint="eastAsia"/>
                <w:sz w:val="28"/>
                <w:szCs w:val="28"/>
              </w:rPr>
              <w:t>所科技</w:t>
            </w:r>
            <w:proofErr w:type="gramEnd"/>
            <w:r w:rsidRPr="00221F27">
              <w:rPr>
                <w:rFonts w:ascii="仿宋_GB2312" w:eastAsia="仿宋_GB2312" w:hint="eastAsia"/>
                <w:sz w:val="28"/>
                <w:szCs w:val="28"/>
              </w:rPr>
              <w:t>处处长</w:t>
            </w:r>
          </w:p>
        </w:tc>
      </w:tr>
      <w:tr w:rsidR="00B91BFF" w:rsidRPr="00221F27" w:rsidTr="00221F27">
        <w:trPr>
          <w:trHeight w:val="422"/>
          <w:jc w:val="center"/>
        </w:trPr>
        <w:tc>
          <w:tcPr>
            <w:tcW w:w="704" w:type="dxa"/>
            <w:vMerge w:val="restart"/>
            <w:tcBorders>
              <w:top w:val="single" w:sz="4" w:space="0" w:color="auto"/>
              <w:left w:val="single" w:sz="4" w:space="0" w:color="auto"/>
              <w:right w:val="single" w:sz="4" w:space="0" w:color="auto"/>
            </w:tcBorders>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6月23日</w:t>
            </w:r>
          </w:p>
        </w:tc>
        <w:tc>
          <w:tcPr>
            <w:tcW w:w="1701" w:type="dxa"/>
            <w:tcBorders>
              <w:top w:val="single" w:sz="4" w:space="0" w:color="auto"/>
              <w:left w:val="single" w:sz="4" w:space="0" w:color="auto"/>
              <w:bottom w:val="single" w:sz="4" w:space="0" w:color="auto"/>
              <w:right w:val="single" w:sz="4" w:space="0" w:color="auto"/>
            </w:tcBorders>
            <w:noWrap/>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9：00－11：30</w:t>
            </w:r>
          </w:p>
        </w:tc>
        <w:tc>
          <w:tcPr>
            <w:tcW w:w="3786" w:type="dxa"/>
            <w:tcBorders>
              <w:top w:val="single" w:sz="4" w:space="0" w:color="auto"/>
              <w:left w:val="single" w:sz="4" w:space="0" w:color="auto"/>
              <w:bottom w:val="single" w:sz="4" w:space="0" w:color="auto"/>
              <w:right w:val="single" w:sz="4" w:space="0" w:color="auto"/>
            </w:tcBorders>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参观调研厦门著名企业</w:t>
            </w:r>
          </w:p>
        </w:tc>
        <w:tc>
          <w:tcPr>
            <w:tcW w:w="3636" w:type="dxa"/>
            <w:tcBorders>
              <w:top w:val="single" w:sz="4" w:space="0" w:color="auto"/>
              <w:left w:val="single" w:sz="4" w:space="0" w:color="auto"/>
              <w:bottom w:val="single" w:sz="4" w:space="0" w:color="auto"/>
              <w:right w:val="single" w:sz="4" w:space="0" w:color="auto"/>
            </w:tcBorders>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中科大公共事务学院</w:t>
            </w:r>
          </w:p>
        </w:tc>
      </w:tr>
      <w:tr w:rsidR="00B91BFF" w:rsidRPr="00221F27" w:rsidTr="00221F27">
        <w:trPr>
          <w:trHeight w:val="422"/>
          <w:jc w:val="center"/>
        </w:trPr>
        <w:tc>
          <w:tcPr>
            <w:tcW w:w="704" w:type="dxa"/>
            <w:vMerge/>
            <w:tcBorders>
              <w:left w:val="single" w:sz="4" w:space="0" w:color="auto"/>
              <w:bottom w:val="single" w:sz="4" w:space="0" w:color="auto"/>
              <w:right w:val="single" w:sz="4" w:space="0" w:color="auto"/>
            </w:tcBorders>
            <w:vAlign w:val="center"/>
          </w:tcPr>
          <w:p w:rsidR="00B91BFF" w:rsidRPr="00221F27" w:rsidRDefault="00B91BFF" w:rsidP="00221F27">
            <w:pPr>
              <w:rPr>
                <w:rFonts w:ascii="仿宋_GB2312" w:eastAsia="仿宋_GB2312"/>
                <w:sz w:val="28"/>
                <w:szCs w:val="28"/>
              </w:rPr>
            </w:pPr>
          </w:p>
        </w:tc>
        <w:tc>
          <w:tcPr>
            <w:tcW w:w="1701" w:type="dxa"/>
            <w:tcBorders>
              <w:top w:val="single" w:sz="4" w:space="0" w:color="auto"/>
              <w:left w:val="single" w:sz="4" w:space="0" w:color="auto"/>
              <w:bottom w:val="single" w:sz="4" w:space="0" w:color="auto"/>
              <w:right w:val="single" w:sz="4" w:space="0" w:color="auto"/>
            </w:tcBorders>
            <w:noWrap/>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14：00－17：30</w:t>
            </w:r>
          </w:p>
        </w:tc>
        <w:tc>
          <w:tcPr>
            <w:tcW w:w="3786" w:type="dxa"/>
            <w:tcBorders>
              <w:top w:val="single" w:sz="4" w:space="0" w:color="auto"/>
              <w:left w:val="single" w:sz="4" w:space="0" w:color="auto"/>
              <w:bottom w:val="single" w:sz="4" w:space="0" w:color="auto"/>
              <w:right w:val="single" w:sz="4" w:space="0" w:color="auto"/>
            </w:tcBorders>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商务谈判技巧与政商社交礼仪</w:t>
            </w:r>
          </w:p>
        </w:tc>
        <w:tc>
          <w:tcPr>
            <w:tcW w:w="3636" w:type="dxa"/>
            <w:tcBorders>
              <w:top w:val="single" w:sz="4" w:space="0" w:color="auto"/>
              <w:left w:val="single" w:sz="4" w:space="0" w:color="auto"/>
              <w:bottom w:val="single" w:sz="4" w:space="0" w:color="auto"/>
              <w:right w:val="single" w:sz="4" w:space="0" w:color="auto"/>
            </w:tcBorders>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徐毅   中科大管理学院副教授、礼仪培训专家</w:t>
            </w:r>
          </w:p>
        </w:tc>
      </w:tr>
      <w:tr w:rsidR="00B91BFF" w:rsidRPr="00221F27" w:rsidTr="00221F27">
        <w:trPr>
          <w:trHeight w:val="422"/>
          <w:jc w:val="center"/>
        </w:trPr>
        <w:tc>
          <w:tcPr>
            <w:tcW w:w="704" w:type="dxa"/>
            <w:tcBorders>
              <w:top w:val="single" w:sz="4" w:space="0" w:color="auto"/>
              <w:left w:val="single" w:sz="4" w:space="0" w:color="auto"/>
              <w:right w:val="single" w:sz="4" w:space="0" w:color="auto"/>
            </w:tcBorders>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6月24日</w:t>
            </w:r>
          </w:p>
        </w:tc>
        <w:tc>
          <w:tcPr>
            <w:tcW w:w="1701" w:type="dxa"/>
            <w:tcBorders>
              <w:top w:val="single" w:sz="4" w:space="0" w:color="auto"/>
              <w:left w:val="single" w:sz="4" w:space="0" w:color="auto"/>
              <w:bottom w:val="single" w:sz="4" w:space="0" w:color="auto"/>
              <w:right w:val="single" w:sz="4" w:space="0" w:color="auto"/>
            </w:tcBorders>
            <w:noWrap/>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9：00－11：30</w:t>
            </w:r>
          </w:p>
        </w:tc>
        <w:tc>
          <w:tcPr>
            <w:tcW w:w="3786" w:type="dxa"/>
            <w:tcBorders>
              <w:top w:val="single" w:sz="4" w:space="0" w:color="auto"/>
              <w:left w:val="single" w:sz="4" w:space="0" w:color="auto"/>
              <w:bottom w:val="single" w:sz="4" w:space="0" w:color="auto"/>
              <w:right w:val="single" w:sz="4" w:space="0" w:color="auto"/>
            </w:tcBorders>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分组汇报、结业典礼</w:t>
            </w:r>
          </w:p>
        </w:tc>
        <w:tc>
          <w:tcPr>
            <w:tcW w:w="3636" w:type="dxa"/>
            <w:tcBorders>
              <w:top w:val="single" w:sz="4" w:space="0" w:color="auto"/>
              <w:left w:val="single" w:sz="4" w:space="0" w:color="auto"/>
              <w:bottom w:val="single" w:sz="4" w:space="0" w:color="auto"/>
              <w:right w:val="single" w:sz="4" w:space="0" w:color="auto"/>
            </w:tcBorders>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中科大公共事务学院</w:t>
            </w:r>
          </w:p>
        </w:tc>
      </w:tr>
    </w:tbl>
    <w:p w:rsidR="00736A1D" w:rsidRPr="005535E1" w:rsidRDefault="005535E1" w:rsidP="003B166D">
      <w:pPr>
        <w:spacing w:line="360" w:lineRule="auto"/>
        <w:jc w:val="left"/>
        <w:rPr>
          <w:rFonts w:asciiTheme="minorEastAsia" w:hAnsiTheme="minorEastAsia"/>
          <w:b/>
          <w:sz w:val="28"/>
          <w:szCs w:val="28"/>
        </w:rPr>
      </w:pPr>
      <w:r w:rsidRPr="005535E1">
        <w:rPr>
          <w:rFonts w:asciiTheme="minorEastAsia" w:hAnsiTheme="minorEastAsia" w:hint="eastAsia"/>
          <w:b/>
          <w:sz w:val="28"/>
          <w:szCs w:val="28"/>
        </w:rPr>
        <w:t>（</w:t>
      </w:r>
      <w:r w:rsidR="00593C95" w:rsidRPr="005535E1">
        <w:rPr>
          <w:rFonts w:asciiTheme="minorEastAsia" w:hAnsiTheme="minorEastAsia" w:hint="eastAsia"/>
          <w:b/>
          <w:sz w:val="28"/>
          <w:szCs w:val="28"/>
        </w:rPr>
        <w:t>五）</w:t>
      </w:r>
      <w:r w:rsidR="00736A1D" w:rsidRPr="005535E1">
        <w:rPr>
          <w:rFonts w:asciiTheme="minorEastAsia" w:hAnsiTheme="minorEastAsia" w:hint="eastAsia"/>
          <w:b/>
          <w:sz w:val="28"/>
          <w:szCs w:val="28"/>
        </w:rPr>
        <w:t>培训费用</w:t>
      </w:r>
    </w:p>
    <w:p w:rsidR="00736A1D" w:rsidRPr="00221F27" w:rsidRDefault="00736A1D" w:rsidP="00221F27">
      <w:pPr>
        <w:spacing w:line="360" w:lineRule="auto"/>
        <w:ind w:firstLineChars="200" w:firstLine="560"/>
        <w:rPr>
          <w:rFonts w:ascii="仿宋_GB2312" w:eastAsia="仿宋_GB2312"/>
          <w:sz w:val="28"/>
          <w:szCs w:val="28"/>
        </w:rPr>
      </w:pPr>
      <w:r w:rsidRPr="00221F27">
        <w:rPr>
          <w:rFonts w:ascii="仿宋_GB2312" w:eastAsia="仿宋_GB2312" w:hint="eastAsia"/>
          <w:sz w:val="28"/>
          <w:szCs w:val="28"/>
        </w:rPr>
        <w:t>学员培训费、参观考察费、学习资料费、食宿费均由中国科学院联想学院负责，学员承担到培训地点及移动课堂之间的往返费用。</w:t>
      </w:r>
    </w:p>
    <w:p w:rsidR="00736A1D" w:rsidRPr="00593C95" w:rsidRDefault="00593C95" w:rsidP="003B166D">
      <w:pPr>
        <w:spacing w:line="360" w:lineRule="auto"/>
        <w:jc w:val="left"/>
        <w:rPr>
          <w:rFonts w:asciiTheme="minorEastAsia" w:hAnsiTheme="minorEastAsia"/>
          <w:b/>
          <w:sz w:val="28"/>
          <w:szCs w:val="28"/>
        </w:rPr>
      </w:pPr>
      <w:r w:rsidRPr="00593C95">
        <w:rPr>
          <w:rFonts w:asciiTheme="minorEastAsia" w:hAnsiTheme="minorEastAsia" w:hint="eastAsia"/>
          <w:b/>
          <w:sz w:val="28"/>
          <w:szCs w:val="28"/>
        </w:rPr>
        <w:t>（六）</w:t>
      </w:r>
      <w:r w:rsidR="00736A1D" w:rsidRPr="00593C95">
        <w:rPr>
          <w:rFonts w:asciiTheme="minorEastAsia" w:hAnsiTheme="minorEastAsia" w:hint="eastAsia"/>
          <w:b/>
          <w:sz w:val="28"/>
          <w:szCs w:val="28"/>
        </w:rPr>
        <w:t>人员遴选</w:t>
      </w:r>
    </w:p>
    <w:p w:rsidR="00736A1D" w:rsidRPr="00221F27" w:rsidRDefault="00736A1D" w:rsidP="00736A1D">
      <w:pPr>
        <w:widowControl/>
        <w:spacing w:line="360" w:lineRule="auto"/>
        <w:ind w:firstLine="200"/>
        <w:jc w:val="left"/>
        <w:rPr>
          <w:rFonts w:ascii="仿宋_GB2312" w:eastAsia="仿宋_GB2312"/>
          <w:b/>
          <w:sz w:val="28"/>
          <w:szCs w:val="28"/>
        </w:rPr>
      </w:pPr>
      <w:r w:rsidRPr="00221F27">
        <w:rPr>
          <w:rFonts w:ascii="仿宋_GB2312" w:eastAsia="仿宋_GB2312" w:hint="eastAsia"/>
          <w:b/>
          <w:sz w:val="28"/>
          <w:szCs w:val="28"/>
        </w:rPr>
        <w:t>1、人员范围</w:t>
      </w:r>
    </w:p>
    <w:p w:rsidR="00736A1D" w:rsidRPr="00221F27" w:rsidRDefault="00736A1D" w:rsidP="00247CCA">
      <w:pPr>
        <w:spacing w:line="360" w:lineRule="auto"/>
        <w:ind w:firstLine="410"/>
        <w:rPr>
          <w:rFonts w:ascii="仿宋_GB2312" w:eastAsia="仿宋_GB2312"/>
          <w:sz w:val="28"/>
          <w:szCs w:val="28"/>
        </w:rPr>
      </w:pPr>
      <w:r w:rsidRPr="00221F27">
        <w:rPr>
          <w:rFonts w:ascii="仿宋_GB2312" w:eastAsia="仿宋_GB2312" w:hint="eastAsia"/>
          <w:sz w:val="28"/>
          <w:szCs w:val="28"/>
        </w:rPr>
        <w:t>（1）分院或研究所从事科技成果转化的管理人员</w:t>
      </w:r>
    </w:p>
    <w:p w:rsidR="00736A1D" w:rsidRPr="00221F27" w:rsidRDefault="00736A1D" w:rsidP="00247CCA">
      <w:pPr>
        <w:spacing w:line="360" w:lineRule="auto"/>
        <w:ind w:firstLine="410"/>
        <w:rPr>
          <w:rFonts w:ascii="仿宋_GB2312" w:eastAsia="仿宋_GB2312"/>
          <w:sz w:val="28"/>
          <w:szCs w:val="28"/>
        </w:rPr>
      </w:pPr>
      <w:r w:rsidRPr="00221F27">
        <w:rPr>
          <w:rFonts w:ascii="仿宋_GB2312" w:eastAsia="仿宋_GB2312" w:hint="eastAsia"/>
          <w:sz w:val="28"/>
          <w:szCs w:val="28"/>
        </w:rPr>
        <w:t>（2）研究所研究室或课题组负责人</w:t>
      </w:r>
    </w:p>
    <w:p w:rsidR="00736A1D" w:rsidRPr="00221F27" w:rsidRDefault="00736A1D" w:rsidP="00247CCA">
      <w:pPr>
        <w:spacing w:line="360" w:lineRule="auto"/>
        <w:ind w:firstLine="410"/>
        <w:rPr>
          <w:rFonts w:ascii="仿宋_GB2312" w:eastAsia="仿宋_GB2312"/>
          <w:sz w:val="28"/>
          <w:szCs w:val="28"/>
        </w:rPr>
      </w:pPr>
      <w:r w:rsidRPr="00221F27">
        <w:rPr>
          <w:rFonts w:ascii="仿宋_GB2312" w:eastAsia="仿宋_GB2312" w:hint="eastAsia"/>
          <w:sz w:val="28"/>
          <w:szCs w:val="28"/>
        </w:rPr>
        <w:t>（3）院、所投资企业研发部门负责人</w:t>
      </w:r>
    </w:p>
    <w:p w:rsidR="00736A1D" w:rsidRPr="00221F27" w:rsidRDefault="00736A1D" w:rsidP="00247CCA">
      <w:pPr>
        <w:spacing w:line="360" w:lineRule="auto"/>
        <w:ind w:firstLine="410"/>
        <w:rPr>
          <w:rFonts w:ascii="仿宋_GB2312" w:eastAsia="仿宋_GB2312"/>
          <w:sz w:val="28"/>
          <w:szCs w:val="28"/>
        </w:rPr>
      </w:pPr>
      <w:r w:rsidRPr="00221F27">
        <w:rPr>
          <w:rFonts w:ascii="仿宋_GB2312" w:eastAsia="仿宋_GB2312" w:hint="eastAsia"/>
          <w:sz w:val="28"/>
          <w:szCs w:val="28"/>
        </w:rPr>
        <w:lastRenderedPageBreak/>
        <w:t>（4）地方科研院所或高校的科技成果转化管理人员</w:t>
      </w:r>
    </w:p>
    <w:p w:rsidR="00736A1D" w:rsidRPr="00221F27" w:rsidRDefault="00736A1D" w:rsidP="00736A1D">
      <w:pPr>
        <w:widowControl/>
        <w:spacing w:line="360" w:lineRule="auto"/>
        <w:ind w:firstLine="200"/>
        <w:jc w:val="left"/>
        <w:rPr>
          <w:rFonts w:ascii="仿宋_GB2312" w:eastAsia="仿宋_GB2312"/>
          <w:b/>
          <w:sz w:val="28"/>
          <w:szCs w:val="28"/>
        </w:rPr>
      </w:pPr>
      <w:r w:rsidRPr="00221F27">
        <w:rPr>
          <w:rFonts w:ascii="仿宋_GB2312" w:eastAsia="仿宋_GB2312" w:hint="eastAsia"/>
          <w:b/>
          <w:sz w:val="28"/>
          <w:szCs w:val="28"/>
        </w:rPr>
        <w:t>2、遴选标准</w:t>
      </w:r>
    </w:p>
    <w:p w:rsidR="00736A1D" w:rsidRPr="00221F27" w:rsidRDefault="00736A1D" w:rsidP="00247CCA">
      <w:pPr>
        <w:spacing w:line="360" w:lineRule="auto"/>
        <w:ind w:firstLine="410"/>
        <w:rPr>
          <w:rFonts w:ascii="仿宋_GB2312" w:eastAsia="仿宋_GB2312"/>
          <w:sz w:val="28"/>
          <w:szCs w:val="28"/>
        </w:rPr>
      </w:pPr>
      <w:r w:rsidRPr="00221F27">
        <w:rPr>
          <w:rFonts w:ascii="仿宋_GB2312" w:eastAsia="仿宋_GB2312" w:hint="eastAsia"/>
          <w:sz w:val="28"/>
          <w:szCs w:val="28"/>
        </w:rPr>
        <w:t>（1）从事科技成果转化或科研项目管理的管理人员</w:t>
      </w:r>
    </w:p>
    <w:p w:rsidR="00736A1D" w:rsidRPr="00221F27" w:rsidRDefault="00736A1D" w:rsidP="00247CCA">
      <w:pPr>
        <w:spacing w:line="360" w:lineRule="auto"/>
        <w:ind w:firstLine="410"/>
        <w:rPr>
          <w:rFonts w:ascii="仿宋_GB2312" w:eastAsia="仿宋_GB2312"/>
          <w:sz w:val="28"/>
          <w:szCs w:val="28"/>
        </w:rPr>
      </w:pPr>
      <w:r w:rsidRPr="00221F27">
        <w:rPr>
          <w:rFonts w:ascii="仿宋_GB2312" w:eastAsia="仿宋_GB2312" w:hint="eastAsia"/>
          <w:sz w:val="28"/>
          <w:szCs w:val="28"/>
        </w:rPr>
        <w:t>（2）具备一定的工作经验</w:t>
      </w:r>
    </w:p>
    <w:p w:rsidR="00736A1D" w:rsidRPr="00221F27" w:rsidRDefault="00736A1D" w:rsidP="00736A1D">
      <w:pPr>
        <w:widowControl/>
        <w:spacing w:line="360" w:lineRule="auto"/>
        <w:ind w:firstLine="200"/>
        <w:jc w:val="left"/>
        <w:rPr>
          <w:rFonts w:ascii="仿宋_GB2312" w:eastAsia="仿宋_GB2312"/>
          <w:b/>
          <w:sz w:val="28"/>
          <w:szCs w:val="28"/>
        </w:rPr>
      </w:pPr>
      <w:r w:rsidRPr="00221F27">
        <w:rPr>
          <w:rFonts w:ascii="仿宋_GB2312" w:eastAsia="仿宋_GB2312" w:hint="eastAsia"/>
          <w:b/>
          <w:sz w:val="28"/>
          <w:szCs w:val="28"/>
        </w:rPr>
        <w:t>3、遴选方式</w:t>
      </w:r>
    </w:p>
    <w:p w:rsidR="00736A1D" w:rsidRPr="00221F27" w:rsidRDefault="00736A1D" w:rsidP="00221F27">
      <w:pPr>
        <w:spacing w:line="360" w:lineRule="auto"/>
        <w:ind w:firstLineChars="200" w:firstLine="560"/>
        <w:rPr>
          <w:rFonts w:ascii="仿宋_GB2312" w:eastAsia="仿宋_GB2312"/>
          <w:sz w:val="28"/>
          <w:szCs w:val="28"/>
        </w:rPr>
      </w:pPr>
      <w:r w:rsidRPr="00221F27">
        <w:rPr>
          <w:rFonts w:ascii="仿宋_GB2312" w:eastAsia="仿宋_GB2312" w:hint="eastAsia"/>
          <w:sz w:val="28"/>
          <w:szCs w:val="28"/>
        </w:rPr>
        <w:t>方式</w:t>
      </w:r>
      <w:proofErr w:type="gramStart"/>
      <w:r w:rsidRPr="00221F27">
        <w:rPr>
          <w:rFonts w:ascii="仿宋_GB2312" w:eastAsia="仿宋_GB2312" w:hint="eastAsia"/>
          <w:sz w:val="28"/>
          <w:szCs w:val="28"/>
        </w:rPr>
        <w:t>一</w:t>
      </w:r>
      <w:proofErr w:type="gramEnd"/>
      <w:r w:rsidRPr="00221F27">
        <w:rPr>
          <w:rFonts w:ascii="仿宋_GB2312" w:eastAsia="仿宋_GB2312" w:hint="eastAsia"/>
          <w:sz w:val="28"/>
          <w:szCs w:val="28"/>
        </w:rPr>
        <w:t>：各分院或研究所如果申报人员较多，可以申请以分院或研究所为单位单独或混合组成一期班次。以分院或研究所为依托单位单独开班的，可以结合单位科技成果转化工作需要，对培训内容进行微调。分院或研究所申报单独或混合开班的，填写《分院（研究所）申报表》。</w:t>
      </w:r>
    </w:p>
    <w:p w:rsidR="00736A1D" w:rsidRPr="00221F27" w:rsidRDefault="00736A1D" w:rsidP="00247CCA">
      <w:pPr>
        <w:spacing w:line="360" w:lineRule="auto"/>
        <w:ind w:firstLine="410"/>
        <w:rPr>
          <w:rFonts w:ascii="仿宋_GB2312" w:eastAsia="仿宋_GB2312"/>
          <w:sz w:val="28"/>
          <w:szCs w:val="28"/>
        </w:rPr>
      </w:pPr>
      <w:r w:rsidRPr="00221F27">
        <w:rPr>
          <w:rFonts w:ascii="仿宋_GB2312" w:eastAsia="仿宋_GB2312" w:hint="eastAsia"/>
          <w:sz w:val="28"/>
          <w:szCs w:val="28"/>
        </w:rPr>
        <w:t>方式二：个人报名，填写《个人申请表》，经评审后，确定学员入学资格。</w:t>
      </w:r>
    </w:p>
    <w:p w:rsidR="00736A1D" w:rsidRDefault="00736A1D" w:rsidP="00247CCA">
      <w:pPr>
        <w:spacing w:line="360" w:lineRule="auto"/>
        <w:ind w:firstLine="410"/>
        <w:rPr>
          <w:rFonts w:ascii="仿宋_GB2312" w:eastAsia="仿宋_GB2312"/>
          <w:sz w:val="28"/>
          <w:szCs w:val="28"/>
        </w:rPr>
      </w:pPr>
      <w:r w:rsidRPr="00221F27">
        <w:rPr>
          <w:rFonts w:ascii="仿宋_GB2312" w:eastAsia="仿宋_GB2312" w:hint="eastAsia"/>
          <w:sz w:val="28"/>
          <w:szCs w:val="28"/>
        </w:rPr>
        <w:t>申报表电子版可在中国科学技术大学公共事务学院网站下载。申报</w:t>
      </w:r>
      <w:proofErr w:type="gramStart"/>
      <w:r w:rsidRPr="00221F27">
        <w:rPr>
          <w:rFonts w:ascii="仿宋_GB2312" w:eastAsia="仿宋_GB2312" w:hint="eastAsia"/>
          <w:sz w:val="28"/>
          <w:szCs w:val="28"/>
        </w:rPr>
        <w:t>表电子件</w:t>
      </w:r>
      <w:proofErr w:type="gramEnd"/>
      <w:r w:rsidRPr="00221F27">
        <w:rPr>
          <w:rFonts w:ascii="仿宋_GB2312" w:eastAsia="仿宋_GB2312" w:hint="eastAsia"/>
          <w:sz w:val="28"/>
          <w:szCs w:val="28"/>
        </w:rPr>
        <w:t>以E-mail的方式发送至pfang@ustc.edu.cn。纸质件加盖单位公章邮寄至科大项目组。</w:t>
      </w:r>
    </w:p>
    <w:p w:rsidR="004C1C0A" w:rsidRPr="00221F27" w:rsidRDefault="004C1C0A" w:rsidP="004C1C0A">
      <w:pPr>
        <w:spacing w:line="360" w:lineRule="auto"/>
        <w:ind w:firstLine="410"/>
        <w:rPr>
          <w:rFonts w:ascii="仿宋_GB2312" w:eastAsia="仿宋_GB2312"/>
          <w:sz w:val="28"/>
          <w:szCs w:val="28"/>
        </w:rPr>
      </w:pPr>
      <w:r w:rsidRPr="004C1C0A">
        <w:rPr>
          <w:rFonts w:ascii="仿宋_GB2312" w:eastAsia="仿宋_GB2312" w:hint="eastAsia"/>
          <w:sz w:val="28"/>
          <w:szCs w:val="28"/>
        </w:rPr>
        <w:t>报名截止日期：2017年7月8日</w:t>
      </w:r>
    </w:p>
    <w:p w:rsidR="00736A1D" w:rsidRPr="00221F27" w:rsidRDefault="00736A1D" w:rsidP="00247CCA">
      <w:pPr>
        <w:spacing w:line="360" w:lineRule="auto"/>
        <w:ind w:firstLine="410"/>
        <w:rPr>
          <w:rFonts w:ascii="仿宋_GB2312" w:eastAsia="仿宋_GB2312"/>
          <w:sz w:val="28"/>
          <w:szCs w:val="28"/>
        </w:rPr>
      </w:pPr>
      <w:r w:rsidRPr="00221F27">
        <w:rPr>
          <w:rFonts w:ascii="仿宋_GB2312" w:eastAsia="仿宋_GB2312" w:hint="eastAsia"/>
          <w:sz w:val="28"/>
          <w:szCs w:val="28"/>
        </w:rPr>
        <w:t>联 系 人：中国科学技术大学培训中心主任 方  平</w:t>
      </w:r>
    </w:p>
    <w:p w:rsidR="00736A1D" w:rsidRPr="00221F27" w:rsidRDefault="00736A1D" w:rsidP="00247CCA">
      <w:pPr>
        <w:spacing w:line="360" w:lineRule="auto"/>
        <w:ind w:firstLine="410"/>
        <w:rPr>
          <w:rFonts w:ascii="仿宋_GB2312" w:eastAsia="仿宋_GB2312"/>
          <w:sz w:val="28"/>
          <w:szCs w:val="28"/>
        </w:rPr>
      </w:pPr>
      <w:r w:rsidRPr="00221F27">
        <w:rPr>
          <w:rFonts w:ascii="仿宋_GB2312" w:eastAsia="仿宋_GB2312" w:hint="eastAsia"/>
          <w:sz w:val="28"/>
          <w:szCs w:val="28"/>
        </w:rPr>
        <w:t>联系电话：0551-63602664 手机: 18655140566</w:t>
      </w:r>
    </w:p>
    <w:p w:rsidR="00736A1D" w:rsidRPr="00221F27" w:rsidRDefault="00736A1D" w:rsidP="00247CCA">
      <w:pPr>
        <w:spacing w:line="360" w:lineRule="auto"/>
        <w:ind w:firstLine="410"/>
        <w:rPr>
          <w:rFonts w:ascii="仿宋_GB2312" w:eastAsia="仿宋_GB2312"/>
          <w:sz w:val="28"/>
          <w:szCs w:val="28"/>
        </w:rPr>
      </w:pPr>
      <w:proofErr w:type="gramStart"/>
      <w:r w:rsidRPr="00221F27">
        <w:rPr>
          <w:rFonts w:ascii="仿宋_GB2312" w:eastAsia="仿宋_GB2312" w:hint="eastAsia"/>
          <w:sz w:val="28"/>
          <w:szCs w:val="28"/>
        </w:rPr>
        <w:t>邮</w:t>
      </w:r>
      <w:proofErr w:type="gramEnd"/>
      <w:r w:rsidRPr="00221F27">
        <w:rPr>
          <w:rFonts w:ascii="仿宋_GB2312" w:eastAsia="仿宋_GB2312" w:hint="eastAsia"/>
          <w:sz w:val="28"/>
          <w:szCs w:val="28"/>
        </w:rPr>
        <w:t xml:space="preserve">    箱：pfang@ustc.edu.cn</w:t>
      </w:r>
    </w:p>
    <w:p w:rsidR="00736A1D" w:rsidRPr="00221F27" w:rsidRDefault="00736A1D" w:rsidP="00247CCA">
      <w:pPr>
        <w:spacing w:line="360" w:lineRule="auto"/>
        <w:ind w:firstLine="410"/>
        <w:rPr>
          <w:rFonts w:ascii="仿宋_GB2312" w:eastAsia="仿宋_GB2312"/>
          <w:sz w:val="28"/>
          <w:szCs w:val="28"/>
        </w:rPr>
      </w:pPr>
      <w:r w:rsidRPr="00221F27">
        <w:rPr>
          <w:rFonts w:ascii="仿宋_GB2312" w:eastAsia="仿宋_GB2312" w:hint="eastAsia"/>
          <w:sz w:val="28"/>
          <w:szCs w:val="28"/>
        </w:rPr>
        <w:t>地址： 安徽省合肥市金寨路96号中国科大东区管理科研楼1123</w:t>
      </w:r>
    </w:p>
    <w:p w:rsidR="00736A1D" w:rsidRPr="00221F27" w:rsidRDefault="00736A1D" w:rsidP="00247CCA">
      <w:pPr>
        <w:spacing w:line="360" w:lineRule="auto"/>
        <w:ind w:firstLine="410"/>
        <w:rPr>
          <w:rFonts w:ascii="仿宋_GB2312" w:eastAsia="仿宋_GB2312"/>
          <w:sz w:val="28"/>
          <w:szCs w:val="28"/>
        </w:rPr>
      </w:pPr>
      <w:r w:rsidRPr="00221F27">
        <w:rPr>
          <w:rFonts w:ascii="仿宋_GB2312" w:eastAsia="仿宋_GB2312" w:hint="eastAsia"/>
          <w:sz w:val="28"/>
          <w:szCs w:val="28"/>
        </w:rPr>
        <w:t xml:space="preserve">传    真：0551-63602664　　</w:t>
      </w:r>
    </w:p>
    <w:p w:rsidR="00736A1D" w:rsidRPr="00221F27" w:rsidRDefault="00736A1D" w:rsidP="005535E1">
      <w:pPr>
        <w:spacing w:line="360" w:lineRule="auto"/>
        <w:ind w:firstLine="410"/>
        <w:rPr>
          <w:rFonts w:ascii="仿宋_GB2312" w:eastAsia="仿宋_GB2312"/>
          <w:sz w:val="28"/>
          <w:szCs w:val="28"/>
        </w:rPr>
      </w:pPr>
      <w:proofErr w:type="gramStart"/>
      <w:r w:rsidRPr="00221F27">
        <w:rPr>
          <w:rFonts w:ascii="仿宋_GB2312" w:eastAsia="仿宋_GB2312" w:hint="eastAsia"/>
          <w:sz w:val="28"/>
          <w:szCs w:val="28"/>
        </w:rPr>
        <w:t>邮</w:t>
      </w:r>
      <w:proofErr w:type="gramEnd"/>
      <w:r w:rsidRPr="00221F27">
        <w:rPr>
          <w:rFonts w:ascii="仿宋_GB2312" w:eastAsia="仿宋_GB2312" w:hint="eastAsia"/>
          <w:sz w:val="28"/>
          <w:szCs w:val="28"/>
        </w:rPr>
        <w:t xml:space="preserve">    编：230026</w:t>
      </w:r>
    </w:p>
    <w:p w:rsidR="005535E1" w:rsidRDefault="005535E1" w:rsidP="00F70909">
      <w:pPr>
        <w:spacing w:line="360" w:lineRule="auto"/>
        <w:jc w:val="center"/>
        <w:rPr>
          <w:rFonts w:asciiTheme="minorEastAsia" w:hAnsiTheme="minorEastAsia"/>
          <w:b/>
          <w:sz w:val="32"/>
          <w:szCs w:val="28"/>
        </w:rPr>
      </w:pPr>
      <w:r w:rsidRPr="005535E1">
        <w:rPr>
          <w:rFonts w:asciiTheme="minorEastAsia" w:hAnsiTheme="minorEastAsia" w:hint="eastAsia"/>
          <w:b/>
          <w:sz w:val="32"/>
          <w:szCs w:val="28"/>
        </w:rPr>
        <w:lastRenderedPageBreak/>
        <w:t>三、</w:t>
      </w:r>
      <w:r w:rsidR="00485E46" w:rsidRPr="005535E1">
        <w:rPr>
          <w:rFonts w:asciiTheme="minorEastAsia" w:hAnsiTheme="minorEastAsia" w:hint="eastAsia"/>
          <w:b/>
          <w:sz w:val="32"/>
          <w:szCs w:val="28"/>
        </w:rPr>
        <w:t>第32期——</w:t>
      </w:r>
      <w:r w:rsidR="00736A1D" w:rsidRPr="005535E1">
        <w:rPr>
          <w:rFonts w:asciiTheme="minorEastAsia" w:hAnsiTheme="minorEastAsia" w:hint="eastAsia"/>
          <w:b/>
          <w:sz w:val="32"/>
          <w:szCs w:val="28"/>
        </w:rPr>
        <w:t>中科院与合</w:t>
      </w:r>
      <w:proofErr w:type="gramStart"/>
      <w:r w:rsidR="00736A1D" w:rsidRPr="005535E1">
        <w:rPr>
          <w:rFonts w:asciiTheme="minorEastAsia" w:hAnsiTheme="minorEastAsia" w:hint="eastAsia"/>
          <w:b/>
          <w:sz w:val="32"/>
          <w:szCs w:val="28"/>
        </w:rPr>
        <w:t>芜</w:t>
      </w:r>
      <w:proofErr w:type="gramEnd"/>
      <w:r w:rsidR="00736A1D" w:rsidRPr="005535E1">
        <w:rPr>
          <w:rFonts w:asciiTheme="minorEastAsia" w:hAnsiTheme="minorEastAsia" w:hint="eastAsia"/>
          <w:b/>
          <w:sz w:val="32"/>
          <w:szCs w:val="28"/>
        </w:rPr>
        <w:t>蚌自主创新试验区</w:t>
      </w:r>
    </w:p>
    <w:p w:rsidR="00F70909" w:rsidRDefault="00736A1D" w:rsidP="005535E1">
      <w:pPr>
        <w:spacing w:line="360" w:lineRule="auto"/>
        <w:jc w:val="center"/>
        <w:rPr>
          <w:rFonts w:asciiTheme="minorEastAsia" w:hAnsiTheme="minorEastAsia"/>
          <w:b/>
          <w:sz w:val="32"/>
          <w:szCs w:val="28"/>
        </w:rPr>
      </w:pPr>
      <w:r w:rsidRPr="005535E1">
        <w:rPr>
          <w:rFonts w:asciiTheme="minorEastAsia" w:hAnsiTheme="minorEastAsia" w:hint="eastAsia"/>
          <w:b/>
          <w:sz w:val="32"/>
          <w:szCs w:val="28"/>
        </w:rPr>
        <w:t>第</w:t>
      </w:r>
      <w:r w:rsidR="00A1460F" w:rsidRPr="005535E1">
        <w:rPr>
          <w:rFonts w:asciiTheme="minorEastAsia" w:hAnsiTheme="minorEastAsia" w:hint="eastAsia"/>
          <w:b/>
          <w:sz w:val="32"/>
          <w:szCs w:val="28"/>
        </w:rPr>
        <w:t>八</w:t>
      </w:r>
      <w:r w:rsidRPr="005535E1">
        <w:rPr>
          <w:rFonts w:asciiTheme="minorEastAsia" w:hAnsiTheme="minorEastAsia" w:hint="eastAsia"/>
          <w:b/>
          <w:sz w:val="32"/>
          <w:szCs w:val="28"/>
        </w:rPr>
        <w:t>期科技成果转移转化人才研修班</w:t>
      </w:r>
    </w:p>
    <w:p w:rsidR="00736A1D" w:rsidRPr="005535E1" w:rsidRDefault="00736A1D" w:rsidP="005535E1">
      <w:pPr>
        <w:spacing w:line="360" w:lineRule="auto"/>
        <w:jc w:val="center"/>
        <w:rPr>
          <w:rFonts w:asciiTheme="minorEastAsia" w:hAnsiTheme="minorEastAsia"/>
          <w:b/>
          <w:sz w:val="32"/>
          <w:szCs w:val="28"/>
        </w:rPr>
      </w:pPr>
      <w:r w:rsidRPr="005535E1">
        <w:rPr>
          <w:rFonts w:asciiTheme="minorEastAsia" w:hAnsiTheme="minorEastAsia" w:hint="eastAsia"/>
          <w:b/>
          <w:sz w:val="32"/>
          <w:szCs w:val="28"/>
        </w:rPr>
        <w:t>招生简章</w:t>
      </w:r>
    </w:p>
    <w:p w:rsidR="00736A1D" w:rsidRPr="00373122" w:rsidRDefault="005535E1" w:rsidP="003B166D">
      <w:pPr>
        <w:spacing w:line="360" w:lineRule="auto"/>
        <w:jc w:val="left"/>
        <w:rPr>
          <w:rFonts w:asciiTheme="minorEastAsia" w:hAnsiTheme="minorEastAsia"/>
          <w:b/>
          <w:sz w:val="28"/>
          <w:szCs w:val="28"/>
        </w:rPr>
      </w:pPr>
      <w:r w:rsidRPr="00373122">
        <w:rPr>
          <w:rFonts w:asciiTheme="minorEastAsia" w:hAnsiTheme="minorEastAsia" w:hint="eastAsia"/>
          <w:b/>
          <w:sz w:val="28"/>
          <w:szCs w:val="28"/>
        </w:rPr>
        <w:t>（</w:t>
      </w:r>
      <w:r w:rsidR="00C73DA2" w:rsidRPr="00373122">
        <w:rPr>
          <w:rFonts w:asciiTheme="minorEastAsia" w:hAnsiTheme="minorEastAsia" w:hint="eastAsia"/>
          <w:b/>
          <w:sz w:val="28"/>
          <w:szCs w:val="28"/>
        </w:rPr>
        <w:t>一</w:t>
      </w:r>
      <w:r w:rsidRPr="00373122">
        <w:rPr>
          <w:rFonts w:asciiTheme="minorEastAsia" w:hAnsiTheme="minorEastAsia" w:hint="eastAsia"/>
          <w:b/>
          <w:sz w:val="28"/>
          <w:szCs w:val="28"/>
        </w:rPr>
        <w:t>）</w:t>
      </w:r>
      <w:r w:rsidR="00736A1D" w:rsidRPr="00373122">
        <w:rPr>
          <w:rFonts w:asciiTheme="minorEastAsia" w:hAnsiTheme="minorEastAsia" w:hint="eastAsia"/>
          <w:b/>
          <w:sz w:val="28"/>
          <w:szCs w:val="28"/>
        </w:rPr>
        <w:t>培训定位</w:t>
      </w:r>
    </w:p>
    <w:p w:rsidR="00736A1D" w:rsidRPr="00221F27" w:rsidRDefault="00736A1D" w:rsidP="00221F27">
      <w:pPr>
        <w:spacing w:line="360" w:lineRule="auto"/>
        <w:ind w:firstLineChars="200" w:firstLine="560"/>
        <w:rPr>
          <w:rFonts w:ascii="仿宋_GB2312" w:eastAsia="仿宋_GB2312"/>
          <w:sz w:val="28"/>
          <w:szCs w:val="28"/>
        </w:rPr>
      </w:pPr>
      <w:r w:rsidRPr="00221F27">
        <w:rPr>
          <w:rFonts w:ascii="仿宋_GB2312" w:eastAsia="仿宋_GB2312" w:hint="eastAsia"/>
          <w:sz w:val="28"/>
          <w:szCs w:val="28"/>
        </w:rPr>
        <w:t>对目前新一轮科技体制改革中科技成果转化方面的创新措施进行宣</w:t>
      </w:r>
      <w:r w:rsidR="00507BA9" w:rsidRPr="00221F27">
        <w:rPr>
          <w:rFonts w:ascii="仿宋_GB2312" w:eastAsia="仿宋_GB2312" w:hint="eastAsia"/>
          <w:sz w:val="28"/>
          <w:szCs w:val="28"/>
        </w:rPr>
        <w:t>传</w:t>
      </w:r>
      <w:r w:rsidRPr="00221F27">
        <w:rPr>
          <w:rFonts w:ascii="仿宋_GB2312" w:eastAsia="仿宋_GB2312" w:hint="eastAsia"/>
          <w:sz w:val="28"/>
          <w:szCs w:val="28"/>
        </w:rPr>
        <w:t>教</w:t>
      </w:r>
      <w:r w:rsidR="00507BA9" w:rsidRPr="00221F27">
        <w:rPr>
          <w:rFonts w:ascii="仿宋_GB2312" w:eastAsia="仿宋_GB2312" w:hint="eastAsia"/>
          <w:sz w:val="28"/>
          <w:szCs w:val="28"/>
        </w:rPr>
        <w:t>育</w:t>
      </w:r>
      <w:r w:rsidRPr="00221F27">
        <w:rPr>
          <w:rFonts w:ascii="仿宋_GB2312" w:eastAsia="仿宋_GB2312" w:hint="eastAsia"/>
          <w:sz w:val="28"/>
          <w:szCs w:val="28"/>
        </w:rPr>
        <w:t>，使学员对科技成果转化相关的政策和激励措施有新的认识和了解。增强学员之间的相互了解，通过互相学习、互相研讨的培训过程，让学员了解科技成果转化流程中相关机构、要素的作用。使学员对中科院联想学院等在科技成果转化方面的工作内容和工作开展情况有充分的了解。增强学员在科技成果转化过程中相互协作意识，培养合作友谊。</w:t>
      </w:r>
    </w:p>
    <w:p w:rsidR="00736A1D" w:rsidRPr="00373122" w:rsidRDefault="00C73DA2" w:rsidP="003B166D">
      <w:pPr>
        <w:spacing w:line="360" w:lineRule="auto"/>
        <w:jc w:val="left"/>
        <w:rPr>
          <w:rFonts w:asciiTheme="minorEastAsia" w:hAnsiTheme="minorEastAsia"/>
          <w:b/>
          <w:sz w:val="28"/>
          <w:szCs w:val="28"/>
        </w:rPr>
      </w:pPr>
      <w:r w:rsidRPr="00373122">
        <w:rPr>
          <w:rFonts w:asciiTheme="minorEastAsia" w:hAnsiTheme="minorEastAsia" w:hint="eastAsia"/>
          <w:b/>
          <w:sz w:val="28"/>
          <w:szCs w:val="28"/>
        </w:rPr>
        <w:t>（</w:t>
      </w:r>
      <w:r w:rsidR="00373122" w:rsidRPr="00373122">
        <w:rPr>
          <w:rFonts w:asciiTheme="minorEastAsia" w:hAnsiTheme="minorEastAsia" w:hint="eastAsia"/>
          <w:b/>
          <w:sz w:val="28"/>
          <w:szCs w:val="28"/>
        </w:rPr>
        <w:t>二</w:t>
      </w:r>
      <w:r w:rsidRPr="00373122">
        <w:rPr>
          <w:rFonts w:asciiTheme="minorEastAsia" w:hAnsiTheme="minorEastAsia" w:hint="eastAsia"/>
          <w:b/>
          <w:sz w:val="28"/>
          <w:szCs w:val="28"/>
        </w:rPr>
        <w:t>）</w:t>
      </w:r>
      <w:r w:rsidR="00736A1D" w:rsidRPr="00373122">
        <w:rPr>
          <w:rFonts w:asciiTheme="minorEastAsia" w:hAnsiTheme="minorEastAsia" w:hint="eastAsia"/>
          <w:b/>
          <w:sz w:val="28"/>
          <w:szCs w:val="28"/>
        </w:rPr>
        <w:t>培训目标</w:t>
      </w:r>
    </w:p>
    <w:p w:rsidR="00736A1D" w:rsidRPr="00221F27" w:rsidRDefault="00736A1D" w:rsidP="00247CCA">
      <w:pPr>
        <w:spacing w:line="360" w:lineRule="auto"/>
        <w:ind w:firstLine="410"/>
        <w:rPr>
          <w:rFonts w:ascii="仿宋_GB2312" w:eastAsia="仿宋_GB2312"/>
          <w:sz w:val="28"/>
          <w:szCs w:val="28"/>
        </w:rPr>
      </w:pPr>
      <w:r w:rsidRPr="00221F27">
        <w:rPr>
          <w:rFonts w:ascii="仿宋_GB2312" w:eastAsia="仿宋_GB2312" w:hint="eastAsia"/>
          <w:sz w:val="28"/>
          <w:szCs w:val="28"/>
        </w:rPr>
        <w:t>1、</w:t>
      </w:r>
      <w:r w:rsidR="00507BA9" w:rsidRPr="00221F27">
        <w:rPr>
          <w:rFonts w:ascii="仿宋_GB2312" w:eastAsia="仿宋_GB2312" w:hint="eastAsia"/>
          <w:sz w:val="28"/>
          <w:szCs w:val="28"/>
        </w:rPr>
        <w:t xml:space="preserve"> </w:t>
      </w:r>
      <w:r w:rsidRPr="00221F27">
        <w:rPr>
          <w:rFonts w:ascii="仿宋_GB2312" w:eastAsia="仿宋_GB2312" w:hint="eastAsia"/>
          <w:sz w:val="28"/>
          <w:szCs w:val="28"/>
        </w:rPr>
        <w:t>了解我国新一轮科技体制改革中，科技成果转化方面的新政策和新措施。</w:t>
      </w:r>
    </w:p>
    <w:p w:rsidR="00736A1D" w:rsidRPr="00221F27" w:rsidRDefault="00736A1D" w:rsidP="00221F27">
      <w:pPr>
        <w:spacing w:line="360" w:lineRule="auto"/>
        <w:ind w:leftChars="200" w:left="840" w:hangingChars="150" w:hanging="420"/>
        <w:rPr>
          <w:rFonts w:ascii="仿宋_GB2312" w:eastAsia="仿宋_GB2312"/>
          <w:sz w:val="28"/>
          <w:szCs w:val="28"/>
        </w:rPr>
      </w:pPr>
      <w:r w:rsidRPr="00221F27">
        <w:rPr>
          <w:rFonts w:ascii="仿宋_GB2312" w:eastAsia="仿宋_GB2312" w:hint="eastAsia"/>
          <w:sz w:val="28"/>
          <w:szCs w:val="28"/>
        </w:rPr>
        <w:t>2</w:t>
      </w:r>
      <w:r w:rsidR="00507BA9" w:rsidRPr="00221F27">
        <w:rPr>
          <w:rFonts w:ascii="仿宋_GB2312" w:eastAsia="仿宋_GB2312" w:hint="eastAsia"/>
          <w:sz w:val="28"/>
          <w:szCs w:val="28"/>
        </w:rPr>
        <w:t>、</w:t>
      </w:r>
      <w:r w:rsidRPr="00221F27">
        <w:rPr>
          <w:rFonts w:ascii="仿宋_GB2312" w:eastAsia="仿宋_GB2312" w:hint="eastAsia"/>
          <w:sz w:val="28"/>
          <w:szCs w:val="28"/>
        </w:rPr>
        <w:t>了解中科院科技发展促进局在科技成果转化方面的主要工作内容和工作开展情况。</w:t>
      </w:r>
    </w:p>
    <w:p w:rsidR="00736A1D" w:rsidRPr="00221F27" w:rsidRDefault="00736A1D" w:rsidP="00247CCA">
      <w:pPr>
        <w:spacing w:line="360" w:lineRule="auto"/>
        <w:ind w:firstLine="410"/>
        <w:rPr>
          <w:rFonts w:ascii="仿宋_GB2312" w:eastAsia="仿宋_GB2312"/>
          <w:sz w:val="28"/>
          <w:szCs w:val="28"/>
        </w:rPr>
      </w:pPr>
      <w:r w:rsidRPr="00221F27">
        <w:rPr>
          <w:rFonts w:ascii="仿宋_GB2312" w:eastAsia="仿宋_GB2312" w:hint="eastAsia"/>
          <w:sz w:val="28"/>
          <w:szCs w:val="28"/>
        </w:rPr>
        <w:t>3、了解联想学院的办学内容和办学实践。</w:t>
      </w:r>
    </w:p>
    <w:p w:rsidR="00736A1D" w:rsidRPr="00221F27" w:rsidRDefault="00736A1D" w:rsidP="00247CCA">
      <w:pPr>
        <w:spacing w:line="360" w:lineRule="auto"/>
        <w:ind w:firstLine="410"/>
        <w:rPr>
          <w:rFonts w:ascii="仿宋_GB2312" w:eastAsia="仿宋_GB2312"/>
          <w:sz w:val="28"/>
          <w:szCs w:val="28"/>
        </w:rPr>
      </w:pPr>
      <w:r w:rsidRPr="00221F27">
        <w:rPr>
          <w:rFonts w:ascii="仿宋_GB2312" w:eastAsia="仿宋_GB2312" w:hint="eastAsia"/>
          <w:sz w:val="28"/>
          <w:szCs w:val="28"/>
        </w:rPr>
        <w:t>4、熟悉科技成果转化的主要路径和渠道。</w:t>
      </w:r>
    </w:p>
    <w:p w:rsidR="00736A1D" w:rsidRPr="00221F27" w:rsidRDefault="00736A1D" w:rsidP="00247CCA">
      <w:pPr>
        <w:spacing w:line="360" w:lineRule="auto"/>
        <w:ind w:firstLine="410"/>
        <w:rPr>
          <w:rFonts w:ascii="仿宋_GB2312" w:eastAsia="仿宋_GB2312"/>
          <w:sz w:val="28"/>
          <w:szCs w:val="28"/>
        </w:rPr>
      </w:pPr>
      <w:r w:rsidRPr="00221F27">
        <w:rPr>
          <w:rFonts w:ascii="仿宋_GB2312" w:eastAsia="仿宋_GB2312" w:hint="eastAsia"/>
          <w:sz w:val="28"/>
          <w:szCs w:val="28"/>
        </w:rPr>
        <w:t>5、增强合作意识，培养合作友谊，提升合作水平。</w:t>
      </w:r>
    </w:p>
    <w:p w:rsidR="00736A1D" w:rsidRPr="00373122" w:rsidRDefault="00C73DA2" w:rsidP="003B166D">
      <w:pPr>
        <w:spacing w:line="360" w:lineRule="auto"/>
        <w:jc w:val="left"/>
        <w:rPr>
          <w:rFonts w:asciiTheme="minorEastAsia" w:hAnsiTheme="minorEastAsia"/>
          <w:b/>
          <w:sz w:val="28"/>
          <w:szCs w:val="28"/>
        </w:rPr>
      </w:pPr>
      <w:r w:rsidRPr="00373122">
        <w:rPr>
          <w:rFonts w:asciiTheme="minorEastAsia" w:hAnsiTheme="minorEastAsia" w:hint="eastAsia"/>
          <w:b/>
          <w:sz w:val="28"/>
          <w:szCs w:val="28"/>
        </w:rPr>
        <w:t>（</w:t>
      </w:r>
      <w:r w:rsidR="00373122" w:rsidRPr="00373122">
        <w:rPr>
          <w:rFonts w:asciiTheme="minorEastAsia" w:hAnsiTheme="minorEastAsia" w:hint="eastAsia"/>
          <w:b/>
          <w:sz w:val="28"/>
          <w:szCs w:val="28"/>
        </w:rPr>
        <w:t>三</w:t>
      </w:r>
      <w:r w:rsidRPr="00373122">
        <w:rPr>
          <w:rFonts w:asciiTheme="minorEastAsia" w:hAnsiTheme="minorEastAsia" w:hint="eastAsia"/>
          <w:b/>
          <w:sz w:val="28"/>
          <w:szCs w:val="28"/>
        </w:rPr>
        <w:t>）</w:t>
      </w:r>
      <w:r w:rsidR="00736A1D" w:rsidRPr="00373122">
        <w:rPr>
          <w:rFonts w:asciiTheme="minorEastAsia" w:hAnsiTheme="minorEastAsia" w:hint="eastAsia"/>
          <w:b/>
          <w:sz w:val="28"/>
          <w:szCs w:val="28"/>
        </w:rPr>
        <w:t>培训时间、地点、人数</w:t>
      </w:r>
    </w:p>
    <w:p w:rsidR="003F4025" w:rsidRPr="00221F27" w:rsidRDefault="003F4025" w:rsidP="00221F27">
      <w:pPr>
        <w:spacing w:line="360" w:lineRule="auto"/>
        <w:ind w:firstLineChars="200" w:firstLine="560"/>
        <w:rPr>
          <w:rFonts w:ascii="仿宋_GB2312" w:eastAsia="仿宋_GB2312"/>
          <w:sz w:val="28"/>
          <w:szCs w:val="28"/>
        </w:rPr>
      </w:pPr>
      <w:r w:rsidRPr="00221F27">
        <w:rPr>
          <w:rFonts w:ascii="仿宋_GB2312" w:eastAsia="仿宋_GB2312" w:hint="eastAsia"/>
          <w:sz w:val="28"/>
          <w:szCs w:val="28"/>
        </w:rPr>
        <w:t>时间：</w:t>
      </w:r>
      <w:r w:rsidR="00A1460F" w:rsidRPr="00221F27">
        <w:rPr>
          <w:rFonts w:ascii="仿宋_GB2312" w:eastAsia="仿宋_GB2312" w:hint="eastAsia"/>
          <w:sz w:val="28"/>
          <w:szCs w:val="28"/>
        </w:rPr>
        <w:t>2017</w:t>
      </w:r>
      <w:r w:rsidR="00736A1D" w:rsidRPr="00221F27">
        <w:rPr>
          <w:rFonts w:ascii="仿宋_GB2312" w:eastAsia="仿宋_GB2312" w:hint="eastAsia"/>
          <w:sz w:val="28"/>
          <w:szCs w:val="28"/>
        </w:rPr>
        <w:t>年11月</w:t>
      </w:r>
      <w:r w:rsidR="00FB5FD6" w:rsidRPr="00221F27">
        <w:rPr>
          <w:rFonts w:ascii="仿宋_GB2312" w:eastAsia="仿宋_GB2312" w:hint="eastAsia"/>
          <w:sz w:val="28"/>
          <w:szCs w:val="28"/>
        </w:rPr>
        <w:t>，共7天</w:t>
      </w:r>
    </w:p>
    <w:p w:rsidR="003F4025" w:rsidRPr="00221F27" w:rsidRDefault="00736A1D" w:rsidP="00221F27">
      <w:pPr>
        <w:spacing w:line="360" w:lineRule="auto"/>
        <w:ind w:firstLineChars="200" w:firstLine="560"/>
        <w:rPr>
          <w:rFonts w:ascii="仿宋_GB2312" w:eastAsia="仿宋_GB2312"/>
          <w:sz w:val="28"/>
          <w:szCs w:val="28"/>
        </w:rPr>
      </w:pPr>
      <w:r w:rsidRPr="00221F27">
        <w:rPr>
          <w:rFonts w:ascii="仿宋_GB2312" w:eastAsia="仿宋_GB2312" w:hint="eastAsia"/>
          <w:sz w:val="28"/>
          <w:szCs w:val="28"/>
        </w:rPr>
        <w:t>地点：合肥、</w:t>
      </w:r>
      <w:r w:rsidR="003A433A" w:rsidRPr="00221F27">
        <w:rPr>
          <w:rFonts w:ascii="仿宋_GB2312" w:eastAsia="仿宋_GB2312" w:hint="eastAsia"/>
          <w:sz w:val="28"/>
          <w:szCs w:val="28"/>
        </w:rPr>
        <w:t>青岛</w:t>
      </w:r>
      <w:r w:rsidRPr="00221F27">
        <w:rPr>
          <w:rFonts w:ascii="仿宋_GB2312" w:eastAsia="仿宋_GB2312" w:hint="eastAsia"/>
          <w:sz w:val="28"/>
          <w:szCs w:val="28"/>
        </w:rPr>
        <w:t>、深圳</w:t>
      </w:r>
    </w:p>
    <w:p w:rsidR="00B91BFF" w:rsidRPr="00C73DA2" w:rsidRDefault="00736A1D" w:rsidP="00C73DA2">
      <w:pPr>
        <w:spacing w:line="360" w:lineRule="auto"/>
        <w:ind w:firstLineChars="200" w:firstLine="560"/>
        <w:rPr>
          <w:rFonts w:ascii="仿宋_GB2312" w:eastAsia="仿宋_GB2312"/>
          <w:sz w:val="28"/>
          <w:szCs w:val="28"/>
        </w:rPr>
      </w:pPr>
      <w:r w:rsidRPr="00221F27">
        <w:rPr>
          <w:rFonts w:ascii="仿宋_GB2312" w:eastAsia="仿宋_GB2312" w:hint="eastAsia"/>
          <w:sz w:val="28"/>
          <w:szCs w:val="28"/>
        </w:rPr>
        <w:lastRenderedPageBreak/>
        <w:t>人数</w:t>
      </w:r>
      <w:r w:rsidR="003F4025" w:rsidRPr="00221F27">
        <w:rPr>
          <w:rFonts w:ascii="仿宋_GB2312" w:eastAsia="仿宋_GB2312" w:hint="eastAsia"/>
          <w:sz w:val="28"/>
          <w:szCs w:val="28"/>
        </w:rPr>
        <w:t xml:space="preserve">： </w:t>
      </w:r>
      <w:r w:rsidRPr="00221F27">
        <w:rPr>
          <w:rFonts w:ascii="仿宋_GB2312" w:eastAsia="仿宋_GB2312" w:hint="eastAsia"/>
          <w:sz w:val="28"/>
          <w:szCs w:val="28"/>
        </w:rPr>
        <w:t>50人左右</w:t>
      </w:r>
    </w:p>
    <w:p w:rsidR="00B91BFF" w:rsidRPr="00221F27" w:rsidRDefault="00C73DA2" w:rsidP="00B91BFF">
      <w:pPr>
        <w:spacing w:line="360" w:lineRule="auto"/>
        <w:jc w:val="left"/>
        <w:rPr>
          <w:rFonts w:ascii="仿宋_GB2312" w:eastAsia="仿宋_GB2312" w:hAnsi="黑体"/>
          <w:sz w:val="28"/>
          <w:szCs w:val="28"/>
        </w:rPr>
      </w:pPr>
      <w:r w:rsidRPr="00373122">
        <w:rPr>
          <w:rFonts w:asciiTheme="minorEastAsia" w:hAnsiTheme="minorEastAsia" w:hint="eastAsia"/>
          <w:b/>
          <w:sz w:val="28"/>
          <w:szCs w:val="28"/>
        </w:rPr>
        <w:t>（</w:t>
      </w:r>
      <w:r w:rsidR="00373122" w:rsidRPr="00373122">
        <w:rPr>
          <w:rFonts w:asciiTheme="minorEastAsia" w:hAnsiTheme="minorEastAsia" w:hint="eastAsia"/>
          <w:b/>
          <w:sz w:val="28"/>
          <w:szCs w:val="28"/>
        </w:rPr>
        <w:t>四</w:t>
      </w:r>
      <w:r w:rsidRPr="00373122">
        <w:rPr>
          <w:rFonts w:asciiTheme="minorEastAsia" w:hAnsiTheme="minorEastAsia" w:hint="eastAsia"/>
          <w:b/>
          <w:sz w:val="28"/>
          <w:szCs w:val="28"/>
        </w:rPr>
        <w:t>）</w:t>
      </w:r>
      <w:r w:rsidR="00B91BFF" w:rsidRPr="00373122">
        <w:rPr>
          <w:rFonts w:asciiTheme="minorEastAsia" w:hAnsiTheme="minorEastAsia" w:hint="eastAsia"/>
          <w:b/>
          <w:sz w:val="28"/>
          <w:szCs w:val="28"/>
        </w:rPr>
        <w:t>课程方案</w:t>
      </w:r>
    </w:p>
    <w:tbl>
      <w:tblPr>
        <w:tblW w:w="10557" w:type="dxa"/>
        <w:jc w:val="center"/>
        <w:tblInd w:w="-7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34"/>
        <w:gridCol w:w="1839"/>
        <w:gridCol w:w="3648"/>
        <w:gridCol w:w="3636"/>
      </w:tblGrid>
      <w:tr w:rsidR="00B91BFF" w:rsidRPr="00221F27" w:rsidTr="00221F27">
        <w:trPr>
          <w:trHeight w:val="332"/>
          <w:jc w:val="center"/>
        </w:trPr>
        <w:tc>
          <w:tcPr>
            <w:tcW w:w="3273" w:type="dxa"/>
            <w:gridSpan w:val="2"/>
            <w:noWrap/>
            <w:vAlign w:val="center"/>
          </w:tcPr>
          <w:p w:rsidR="00B91BFF" w:rsidRPr="00221F27" w:rsidRDefault="00B91BFF" w:rsidP="00221F27">
            <w:pPr>
              <w:widowControl/>
              <w:spacing w:line="500" w:lineRule="exact"/>
              <w:jc w:val="center"/>
              <w:rPr>
                <w:rFonts w:ascii="仿宋_GB2312" w:eastAsia="仿宋_GB2312" w:hAnsi="Times New Roman" w:cs="Times New Roman"/>
                <w:bCs/>
                <w:kern w:val="0"/>
                <w:sz w:val="28"/>
                <w:szCs w:val="28"/>
              </w:rPr>
            </w:pPr>
            <w:r w:rsidRPr="00221F27">
              <w:rPr>
                <w:rFonts w:ascii="仿宋_GB2312" w:eastAsia="仿宋_GB2312" w:hAnsi="Times New Roman" w:cs="Times New Roman" w:hint="eastAsia"/>
                <w:bCs/>
                <w:kern w:val="0"/>
                <w:sz w:val="28"/>
                <w:szCs w:val="28"/>
              </w:rPr>
              <w:t>时　间</w:t>
            </w:r>
          </w:p>
        </w:tc>
        <w:tc>
          <w:tcPr>
            <w:tcW w:w="3648" w:type="dxa"/>
            <w:noWrap/>
            <w:vAlign w:val="center"/>
          </w:tcPr>
          <w:p w:rsidR="00B91BFF" w:rsidRPr="00221F27" w:rsidRDefault="00B91BFF" w:rsidP="00221F27">
            <w:pPr>
              <w:widowControl/>
              <w:spacing w:line="500" w:lineRule="exact"/>
              <w:jc w:val="center"/>
              <w:rPr>
                <w:rFonts w:ascii="仿宋_GB2312" w:eastAsia="仿宋_GB2312" w:hAnsi="Times New Roman" w:cs="Times New Roman"/>
                <w:bCs/>
                <w:kern w:val="0"/>
                <w:sz w:val="28"/>
                <w:szCs w:val="28"/>
              </w:rPr>
            </w:pPr>
            <w:r w:rsidRPr="00221F27">
              <w:rPr>
                <w:rFonts w:ascii="仿宋_GB2312" w:eastAsia="仿宋_GB2312" w:hAnsi="Times New Roman" w:cs="Times New Roman" w:hint="eastAsia"/>
                <w:bCs/>
                <w:kern w:val="0"/>
                <w:sz w:val="28"/>
                <w:szCs w:val="28"/>
              </w:rPr>
              <w:t>内　容</w:t>
            </w:r>
          </w:p>
        </w:tc>
        <w:tc>
          <w:tcPr>
            <w:tcW w:w="3636" w:type="dxa"/>
            <w:noWrap/>
            <w:vAlign w:val="center"/>
          </w:tcPr>
          <w:p w:rsidR="00B91BFF" w:rsidRPr="00221F27" w:rsidRDefault="00B91BFF" w:rsidP="00221F27">
            <w:pPr>
              <w:widowControl/>
              <w:spacing w:line="500" w:lineRule="exact"/>
              <w:jc w:val="center"/>
              <w:rPr>
                <w:rFonts w:ascii="仿宋_GB2312" w:eastAsia="仿宋_GB2312" w:hAnsi="Times New Roman" w:cs="Times New Roman"/>
                <w:bCs/>
                <w:kern w:val="0"/>
                <w:sz w:val="28"/>
                <w:szCs w:val="28"/>
              </w:rPr>
            </w:pPr>
            <w:r w:rsidRPr="00221F27">
              <w:rPr>
                <w:rFonts w:ascii="仿宋_GB2312" w:eastAsia="仿宋_GB2312" w:hAnsi="Times New Roman" w:cs="Times New Roman" w:hint="eastAsia"/>
                <w:bCs/>
                <w:kern w:val="0"/>
                <w:sz w:val="28"/>
                <w:szCs w:val="28"/>
              </w:rPr>
              <w:t>讲座人／备注</w:t>
            </w:r>
          </w:p>
        </w:tc>
      </w:tr>
      <w:tr w:rsidR="00B91BFF" w:rsidRPr="00221F27" w:rsidTr="00221F27">
        <w:trPr>
          <w:trHeight w:val="633"/>
          <w:jc w:val="center"/>
        </w:trPr>
        <w:tc>
          <w:tcPr>
            <w:tcW w:w="1434" w:type="dxa"/>
            <w:noWrap/>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10月16日</w:t>
            </w:r>
          </w:p>
        </w:tc>
        <w:tc>
          <w:tcPr>
            <w:tcW w:w="1839" w:type="dxa"/>
            <w:noWrap/>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全天</w:t>
            </w:r>
          </w:p>
        </w:tc>
        <w:tc>
          <w:tcPr>
            <w:tcW w:w="3648" w:type="dxa"/>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报  到</w:t>
            </w:r>
          </w:p>
        </w:tc>
        <w:tc>
          <w:tcPr>
            <w:tcW w:w="3636" w:type="dxa"/>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中国科大公共事务学院</w:t>
            </w:r>
          </w:p>
        </w:tc>
      </w:tr>
      <w:tr w:rsidR="00B91BFF" w:rsidRPr="00221F27" w:rsidTr="00221F27">
        <w:trPr>
          <w:trHeight w:val="477"/>
          <w:jc w:val="center"/>
        </w:trPr>
        <w:tc>
          <w:tcPr>
            <w:tcW w:w="1434" w:type="dxa"/>
            <w:vMerge w:val="restart"/>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10月17日</w:t>
            </w:r>
          </w:p>
        </w:tc>
        <w:tc>
          <w:tcPr>
            <w:tcW w:w="1839" w:type="dxa"/>
            <w:noWrap/>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8：30－11：30</w:t>
            </w:r>
          </w:p>
        </w:tc>
        <w:tc>
          <w:tcPr>
            <w:tcW w:w="3648" w:type="dxa"/>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讲座：新常态、新思维：新一轮科技体制改革下科技成果转化的创新与变革</w:t>
            </w:r>
          </w:p>
        </w:tc>
        <w:tc>
          <w:tcPr>
            <w:tcW w:w="3636" w:type="dxa"/>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宋  伟  中科大公共事务学院院长</w:t>
            </w:r>
          </w:p>
        </w:tc>
      </w:tr>
      <w:tr w:rsidR="00B91BFF" w:rsidRPr="00221F27" w:rsidTr="00221F27">
        <w:trPr>
          <w:trHeight w:val="477"/>
          <w:jc w:val="center"/>
        </w:trPr>
        <w:tc>
          <w:tcPr>
            <w:tcW w:w="1434" w:type="dxa"/>
            <w:vMerge/>
            <w:vAlign w:val="center"/>
          </w:tcPr>
          <w:p w:rsidR="00B91BFF" w:rsidRPr="00221F27" w:rsidRDefault="00B91BFF" w:rsidP="00221F27">
            <w:pPr>
              <w:rPr>
                <w:rFonts w:ascii="仿宋_GB2312" w:eastAsia="仿宋_GB2312"/>
                <w:sz w:val="28"/>
                <w:szCs w:val="28"/>
              </w:rPr>
            </w:pPr>
          </w:p>
        </w:tc>
        <w:tc>
          <w:tcPr>
            <w:tcW w:w="1839" w:type="dxa"/>
            <w:noWrap/>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14：30－17：30</w:t>
            </w:r>
          </w:p>
        </w:tc>
        <w:tc>
          <w:tcPr>
            <w:tcW w:w="3648" w:type="dxa"/>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讲座：中科院的科技成果转化实践与思考</w:t>
            </w:r>
          </w:p>
        </w:tc>
        <w:tc>
          <w:tcPr>
            <w:tcW w:w="3636" w:type="dxa"/>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刘晓冰 中科院长春分院副院长 、研究员</w:t>
            </w:r>
          </w:p>
        </w:tc>
      </w:tr>
      <w:tr w:rsidR="00B91BFF" w:rsidRPr="00221F27" w:rsidTr="00221F27">
        <w:trPr>
          <w:trHeight w:val="477"/>
          <w:jc w:val="center"/>
        </w:trPr>
        <w:tc>
          <w:tcPr>
            <w:tcW w:w="1434" w:type="dxa"/>
            <w:vMerge w:val="restart"/>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10月18日</w:t>
            </w:r>
          </w:p>
        </w:tc>
        <w:tc>
          <w:tcPr>
            <w:tcW w:w="1839" w:type="dxa"/>
            <w:noWrap/>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8：30－11：30</w:t>
            </w:r>
          </w:p>
        </w:tc>
        <w:tc>
          <w:tcPr>
            <w:tcW w:w="3648" w:type="dxa"/>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讲座：科技成果转化与商业模式的选择</w:t>
            </w:r>
          </w:p>
        </w:tc>
        <w:tc>
          <w:tcPr>
            <w:tcW w:w="3636" w:type="dxa"/>
            <w:vAlign w:val="center"/>
          </w:tcPr>
          <w:p w:rsidR="00B91BFF" w:rsidRPr="00221F27" w:rsidRDefault="00B91BFF" w:rsidP="00221F27">
            <w:pPr>
              <w:rPr>
                <w:rFonts w:ascii="仿宋_GB2312" w:eastAsia="仿宋_GB2312"/>
                <w:sz w:val="28"/>
                <w:szCs w:val="28"/>
              </w:rPr>
            </w:pPr>
            <w:proofErr w:type="gramStart"/>
            <w:r w:rsidRPr="00221F27">
              <w:rPr>
                <w:rFonts w:ascii="仿宋_GB2312" w:eastAsia="仿宋_GB2312" w:hint="eastAsia"/>
                <w:sz w:val="28"/>
                <w:szCs w:val="28"/>
              </w:rPr>
              <w:t>盛志刚</w:t>
            </w:r>
            <w:proofErr w:type="gramEnd"/>
            <w:r w:rsidRPr="00221F27">
              <w:rPr>
                <w:rFonts w:ascii="仿宋_GB2312" w:eastAsia="仿宋_GB2312" w:hint="eastAsia"/>
                <w:sz w:val="28"/>
                <w:szCs w:val="28"/>
              </w:rPr>
              <w:t xml:space="preserve"> 中国科大兼职教授、合肥市前副市长</w:t>
            </w:r>
          </w:p>
        </w:tc>
      </w:tr>
      <w:tr w:rsidR="00B91BFF" w:rsidRPr="00221F27" w:rsidTr="00221F27">
        <w:trPr>
          <w:trHeight w:val="477"/>
          <w:jc w:val="center"/>
        </w:trPr>
        <w:tc>
          <w:tcPr>
            <w:tcW w:w="1434" w:type="dxa"/>
            <w:vMerge/>
            <w:vAlign w:val="center"/>
          </w:tcPr>
          <w:p w:rsidR="00B91BFF" w:rsidRPr="00221F27" w:rsidRDefault="00B91BFF" w:rsidP="00221F27">
            <w:pPr>
              <w:rPr>
                <w:rFonts w:ascii="仿宋_GB2312" w:eastAsia="仿宋_GB2312"/>
                <w:sz w:val="28"/>
                <w:szCs w:val="28"/>
              </w:rPr>
            </w:pPr>
          </w:p>
        </w:tc>
        <w:tc>
          <w:tcPr>
            <w:tcW w:w="1839" w:type="dxa"/>
            <w:noWrap/>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14：30－17：30</w:t>
            </w:r>
          </w:p>
        </w:tc>
        <w:tc>
          <w:tcPr>
            <w:tcW w:w="3648" w:type="dxa"/>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参观：中科大先进技术研究院、</w:t>
            </w:r>
            <w:proofErr w:type="gramStart"/>
            <w:r w:rsidRPr="00221F27">
              <w:rPr>
                <w:rFonts w:ascii="仿宋_GB2312" w:eastAsia="仿宋_GB2312" w:hint="eastAsia"/>
                <w:sz w:val="28"/>
                <w:szCs w:val="28"/>
              </w:rPr>
              <w:t>科大讯飞</w:t>
            </w:r>
            <w:proofErr w:type="gramEnd"/>
          </w:p>
        </w:tc>
        <w:tc>
          <w:tcPr>
            <w:tcW w:w="3636" w:type="dxa"/>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中国科大公共事务学院</w:t>
            </w:r>
          </w:p>
        </w:tc>
      </w:tr>
      <w:tr w:rsidR="00B91BFF" w:rsidRPr="00221F27" w:rsidTr="00221F27">
        <w:trPr>
          <w:trHeight w:val="477"/>
          <w:jc w:val="center"/>
        </w:trPr>
        <w:tc>
          <w:tcPr>
            <w:tcW w:w="1434" w:type="dxa"/>
            <w:vMerge w:val="restart"/>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10月19日</w:t>
            </w:r>
          </w:p>
        </w:tc>
        <w:tc>
          <w:tcPr>
            <w:tcW w:w="1839" w:type="dxa"/>
            <w:noWrap/>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8：30－11：30</w:t>
            </w:r>
          </w:p>
        </w:tc>
        <w:tc>
          <w:tcPr>
            <w:tcW w:w="3648" w:type="dxa"/>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讲座：科技产业化过程中的经验与难题</w:t>
            </w:r>
          </w:p>
        </w:tc>
        <w:tc>
          <w:tcPr>
            <w:tcW w:w="3636" w:type="dxa"/>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 xml:space="preserve">鲁  </w:t>
            </w:r>
            <w:proofErr w:type="gramStart"/>
            <w:r w:rsidRPr="00221F27">
              <w:rPr>
                <w:rFonts w:ascii="仿宋_GB2312" w:eastAsia="仿宋_GB2312" w:hint="eastAsia"/>
                <w:sz w:val="28"/>
                <w:szCs w:val="28"/>
              </w:rPr>
              <w:t>炜</w:t>
            </w:r>
            <w:proofErr w:type="gramEnd"/>
            <w:r w:rsidRPr="00221F27">
              <w:rPr>
                <w:rFonts w:ascii="仿宋_GB2312" w:eastAsia="仿宋_GB2312" w:hint="eastAsia"/>
                <w:sz w:val="28"/>
                <w:szCs w:val="28"/>
              </w:rPr>
              <w:t xml:space="preserve"> 中国科大教授</w:t>
            </w:r>
          </w:p>
        </w:tc>
      </w:tr>
      <w:tr w:rsidR="00B91BFF" w:rsidRPr="00221F27" w:rsidTr="00221F27">
        <w:trPr>
          <w:trHeight w:val="477"/>
          <w:jc w:val="center"/>
        </w:trPr>
        <w:tc>
          <w:tcPr>
            <w:tcW w:w="1434" w:type="dxa"/>
            <w:vMerge/>
            <w:vAlign w:val="center"/>
          </w:tcPr>
          <w:p w:rsidR="00B91BFF" w:rsidRPr="00221F27" w:rsidRDefault="00B91BFF" w:rsidP="00221F27">
            <w:pPr>
              <w:rPr>
                <w:rFonts w:ascii="仿宋_GB2312" w:eastAsia="仿宋_GB2312"/>
                <w:sz w:val="28"/>
                <w:szCs w:val="28"/>
              </w:rPr>
            </w:pPr>
          </w:p>
        </w:tc>
        <w:tc>
          <w:tcPr>
            <w:tcW w:w="1839" w:type="dxa"/>
            <w:noWrap/>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下午</w:t>
            </w:r>
          </w:p>
        </w:tc>
        <w:tc>
          <w:tcPr>
            <w:tcW w:w="3648" w:type="dxa"/>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赴青岛学习、参观、考察</w:t>
            </w:r>
          </w:p>
        </w:tc>
        <w:tc>
          <w:tcPr>
            <w:tcW w:w="3636" w:type="dxa"/>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中国科大公共事务学院</w:t>
            </w:r>
          </w:p>
        </w:tc>
      </w:tr>
      <w:tr w:rsidR="00B91BFF" w:rsidRPr="00221F27" w:rsidTr="00221F27">
        <w:trPr>
          <w:trHeight w:val="588"/>
          <w:jc w:val="center"/>
        </w:trPr>
        <w:tc>
          <w:tcPr>
            <w:tcW w:w="1434" w:type="dxa"/>
            <w:vMerge w:val="restart"/>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10月20日</w:t>
            </w:r>
          </w:p>
        </w:tc>
        <w:tc>
          <w:tcPr>
            <w:tcW w:w="1839" w:type="dxa"/>
            <w:noWrap/>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8：30－11：30</w:t>
            </w:r>
          </w:p>
        </w:tc>
        <w:tc>
          <w:tcPr>
            <w:tcW w:w="3648" w:type="dxa"/>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参观：青岛国家高新区、青岛科技企业、成果转化中心等</w:t>
            </w:r>
          </w:p>
        </w:tc>
        <w:tc>
          <w:tcPr>
            <w:tcW w:w="3636" w:type="dxa"/>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中国科大公共事务学院</w:t>
            </w:r>
          </w:p>
        </w:tc>
      </w:tr>
      <w:tr w:rsidR="00B91BFF" w:rsidRPr="00221F27" w:rsidTr="00221F27">
        <w:trPr>
          <w:trHeight w:val="648"/>
          <w:jc w:val="center"/>
        </w:trPr>
        <w:tc>
          <w:tcPr>
            <w:tcW w:w="1434" w:type="dxa"/>
            <w:vMerge/>
            <w:vAlign w:val="center"/>
          </w:tcPr>
          <w:p w:rsidR="00B91BFF" w:rsidRPr="00221F27" w:rsidRDefault="00B91BFF" w:rsidP="00221F27">
            <w:pPr>
              <w:rPr>
                <w:rFonts w:ascii="仿宋_GB2312" w:eastAsia="仿宋_GB2312"/>
                <w:sz w:val="28"/>
                <w:szCs w:val="28"/>
              </w:rPr>
            </w:pPr>
          </w:p>
        </w:tc>
        <w:tc>
          <w:tcPr>
            <w:tcW w:w="1839" w:type="dxa"/>
            <w:noWrap/>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14：30－17：30</w:t>
            </w:r>
          </w:p>
        </w:tc>
        <w:tc>
          <w:tcPr>
            <w:tcW w:w="3648" w:type="dxa"/>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讲座：青岛能源所所如何从市场需求出发设计研发课题</w:t>
            </w:r>
          </w:p>
        </w:tc>
        <w:tc>
          <w:tcPr>
            <w:tcW w:w="3636" w:type="dxa"/>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青岛能源所</w:t>
            </w:r>
          </w:p>
        </w:tc>
      </w:tr>
      <w:tr w:rsidR="00B91BFF" w:rsidRPr="00221F27" w:rsidTr="00221F27">
        <w:trPr>
          <w:trHeight w:val="477"/>
          <w:jc w:val="center"/>
        </w:trPr>
        <w:tc>
          <w:tcPr>
            <w:tcW w:w="1434" w:type="dxa"/>
            <w:vMerge w:val="restart"/>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lastRenderedPageBreak/>
              <w:t>10月21日</w:t>
            </w:r>
          </w:p>
        </w:tc>
        <w:tc>
          <w:tcPr>
            <w:tcW w:w="1839" w:type="dxa"/>
            <w:noWrap/>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8：30－11：30</w:t>
            </w:r>
          </w:p>
        </w:tc>
        <w:tc>
          <w:tcPr>
            <w:tcW w:w="3648" w:type="dxa"/>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参观：青岛著名企业</w:t>
            </w:r>
          </w:p>
        </w:tc>
        <w:tc>
          <w:tcPr>
            <w:tcW w:w="3636" w:type="dxa"/>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中国科大公共事务学院</w:t>
            </w:r>
          </w:p>
        </w:tc>
      </w:tr>
      <w:tr w:rsidR="00B91BFF" w:rsidRPr="00221F27" w:rsidTr="00221F27">
        <w:trPr>
          <w:trHeight w:val="477"/>
          <w:jc w:val="center"/>
        </w:trPr>
        <w:tc>
          <w:tcPr>
            <w:tcW w:w="1434" w:type="dxa"/>
            <w:vMerge/>
            <w:vAlign w:val="center"/>
          </w:tcPr>
          <w:p w:rsidR="00B91BFF" w:rsidRPr="00221F27" w:rsidRDefault="00B91BFF" w:rsidP="00221F27">
            <w:pPr>
              <w:rPr>
                <w:rFonts w:ascii="仿宋_GB2312" w:eastAsia="仿宋_GB2312"/>
                <w:sz w:val="28"/>
                <w:szCs w:val="28"/>
              </w:rPr>
            </w:pPr>
          </w:p>
        </w:tc>
        <w:tc>
          <w:tcPr>
            <w:tcW w:w="1839" w:type="dxa"/>
            <w:noWrap/>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下午</w:t>
            </w:r>
          </w:p>
        </w:tc>
        <w:tc>
          <w:tcPr>
            <w:tcW w:w="3648" w:type="dxa"/>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赴深圳学习、参观、考察</w:t>
            </w:r>
          </w:p>
        </w:tc>
        <w:tc>
          <w:tcPr>
            <w:tcW w:w="3636" w:type="dxa"/>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中国科大公共事务学院</w:t>
            </w:r>
          </w:p>
        </w:tc>
      </w:tr>
      <w:tr w:rsidR="00B91BFF" w:rsidRPr="00221F27" w:rsidTr="00221F27">
        <w:trPr>
          <w:trHeight w:val="422"/>
          <w:jc w:val="center"/>
        </w:trPr>
        <w:tc>
          <w:tcPr>
            <w:tcW w:w="1434" w:type="dxa"/>
            <w:vMerge w:val="restart"/>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10月22日</w:t>
            </w:r>
          </w:p>
        </w:tc>
        <w:tc>
          <w:tcPr>
            <w:tcW w:w="1839" w:type="dxa"/>
            <w:noWrap/>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8：30－11：30</w:t>
            </w:r>
          </w:p>
        </w:tc>
        <w:tc>
          <w:tcPr>
            <w:tcW w:w="3648" w:type="dxa"/>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讲座：科技创新与知识产权运营</w:t>
            </w:r>
          </w:p>
        </w:tc>
        <w:tc>
          <w:tcPr>
            <w:tcW w:w="3636" w:type="dxa"/>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李  K  深圳中科院知识产权投资公司总经理</w:t>
            </w:r>
          </w:p>
        </w:tc>
      </w:tr>
      <w:tr w:rsidR="00B91BFF" w:rsidRPr="00221F27" w:rsidTr="00221F27">
        <w:trPr>
          <w:trHeight w:val="395"/>
          <w:jc w:val="center"/>
        </w:trPr>
        <w:tc>
          <w:tcPr>
            <w:tcW w:w="1434" w:type="dxa"/>
            <w:vMerge/>
            <w:vAlign w:val="center"/>
          </w:tcPr>
          <w:p w:rsidR="00B91BFF" w:rsidRPr="00221F27" w:rsidRDefault="00B91BFF" w:rsidP="00221F27">
            <w:pPr>
              <w:rPr>
                <w:rFonts w:ascii="仿宋_GB2312" w:eastAsia="仿宋_GB2312"/>
                <w:sz w:val="28"/>
                <w:szCs w:val="28"/>
              </w:rPr>
            </w:pPr>
          </w:p>
        </w:tc>
        <w:tc>
          <w:tcPr>
            <w:tcW w:w="1839" w:type="dxa"/>
            <w:vMerge w:val="restart"/>
            <w:noWrap/>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14：00－18：30</w:t>
            </w:r>
          </w:p>
        </w:tc>
        <w:tc>
          <w:tcPr>
            <w:tcW w:w="3648" w:type="dxa"/>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讲座：新形式、科技成果转化的新挑战</w:t>
            </w:r>
          </w:p>
        </w:tc>
        <w:tc>
          <w:tcPr>
            <w:tcW w:w="3636" w:type="dxa"/>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李  静  中科院北京分院副院长</w:t>
            </w:r>
          </w:p>
        </w:tc>
      </w:tr>
      <w:tr w:rsidR="00B91BFF" w:rsidRPr="00221F27" w:rsidTr="00221F27">
        <w:trPr>
          <w:trHeight w:val="192"/>
          <w:jc w:val="center"/>
        </w:trPr>
        <w:tc>
          <w:tcPr>
            <w:tcW w:w="1434" w:type="dxa"/>
            <w:vMerge/>
            <w:vAlign w:val="center"/>
          </w:tcPr>
          <w:p w:rsidR="00B91BFF" w:rsidRPr="00221F27" w:rsidRDefault="00B91BFF" w:rsidP="00221F27">
            <w:pPr>
              <w:rPr>
                <w:rFonts w:ascii="仿宋_GB2312" w:eastAsia="仿宋_GB2312"/>
                <w:sz w:val="28"/>
                <w:szCs w:val="28"/>
              </w:rPr>
            </w:pPr>
          </w:p>
        </w:tc>
        <w:tc>
          <w:tcPr>
            <w:tcW w:w="1839" w:type="dxa"/>
            <w:vMerge/>
            <w:noWrap/>
            <w:vAlign w:val="center"/>
          </w:tcPr>
          <w:p w:rsidR="00B91BFF" w:rsidRPr="00221F27" w:rsidRDefault="00B91BFF" w:rsidP="00221F27">
            <w:pPr>
              <w:rPr>
                <w:rFonts w:ascii="仿宋_GB2312" w:eastAsia="仿宋_GB2312"/>
                <w:sz w:val="28"/>
                <w:szCs w:val="28"/>
              </w:rPr>
            </w:pPr>
          </w:p>
        </w:tc>
        <w:tc>
          <w:tcPr>
            <w:tcW w:w="3648" w:type="dxa"/>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讲座：深圳先进院产学研合作</w:t>
            </w:r>
          </w:p>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先进院的科技成果转化实践</w:t>
            </w:r>
          </w:p>
        </w:tc>
        <w:tc>
          <w:tcPr>
            <w:tcW w:w="3636" w:type="dxa"/>
            <w:vAlign w:val="center"/>
          </w:tcPr>
          <w:p w:rsidR="00B91BFF" w:rsidRPr="00221F27" w:rsidRDefault="00B91BFF" w:rsidP="00221F27">
            <w:pPr>
              <w:rPr>
                <w:rFonts w:ascii="仿宋_GB2312" w:eastAsia="仿宋_GB2312"/>
                <w:sz w:val="28"/>
                <w:szCs w:val="28"/>
              </w:rPr>
            </w:pPr>
            <w:proofErr w:type="gramStart"/>
            <w:r w:rsidRPr="00221F27">
              <w:rPr>
                <w:rFonts w:ascii="仿宋_GB2312" w:eastAsia="仿宋_GB2312" w:hint="eastAsia"/>
                <w:sz w:val="28"/>
                <w:szCs w:val="28"/>
              </w:rPr>
              <w:t>毕亚雷</w:t>
            </w:r>
            <w:proofErr w:type="gramEnd"/>
            <w:r w:rsidRPr="00221F27">
              <w:rPr>
                <w:rFonts w:ascii="仿宋_GB2312" w:eastAsia="仿宋_GB2312" w:hint="eastAsia"/>
                <w:sz w:val="28"/>
                <w:szCs w:val="28"/>
              </w:rPr>
              <w:t xml:space="preserve">  中院深圳先进院院长助理</w:t>
            </w:r>
          </w:p>
        </w:tc>
      </w:tr>
      <w:tr w:rsidR="00B91BFF" w:rsidRPr="00221F27" w:rsidTr="00221F27">
        <w:trPr>
          <w:trHeight w:val="422"/>
          <w:jc w:val="center"/>
        </w:trPr>
        <w:tc>
          <w:tcPr>
            <w:tcW w:w="1434" w:type="dxa"/>
            <w:vMerge w:val="restart"/>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10月23日</w:t>
            </w:r>
          </w:p>
        </w:tc>
        <w:tc>
          <w:tcPr>
            <w:tcW w:w="1839" w:type="dxa"/>
            <w:noWrap/>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8：30－11：30</w:t>
            </w:r>
          </w:p>
        </w:tc>
        <w:tc>
          <w:tcPr>
            <w:tcW w:w="3648" w:type="dxa"/>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讲座：科技成果转化中投融资实务</w:t>
            </w:r>
          </w:p>
        </w:tc>
        <w:tc>
          <w:tcPr>
            <w:tcW w:w="3636" w:type="dxa"/>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张华利  仙</w:t>
            </w:r>
            <w:proofErr w:type="gramStart"/>
            <w:r w:rsidRPr="00221F27">
              <w:rPr>
                <w:rFonts w:ascii="仿宋_GB2312" w:eastAsia="仿宋_GB2312" w:hint="eastAsia"/>
                <w:sz w:val="28"/>
                <w:szCs w:val="28"/>
              </w:rPr>
              <w:t>瞳</w:t>
            </w:r>
            <w:proofErr w:type="gramEnd"/>
            <w:r w:rsidRPr="00221F27">
              <w:rPr>
                <w:rFonts w:ascii="仿宋_GB2312" w:eastAsia="仿宋_GB2312" w:hint="eastAsia"/>
                <w:sz w:val="28"/>
                <w:szCs w:val="28"/>
              </w:rPr>
              <w:t>资本合伙人、总裁、博士</w:t>
            </w:r>
          </w:p>
        </w:tc>
      </w:tr>
      <w:tr w:rsidR="00B91BFF" w:rsidRPr="00221F27" w:rsidTr="00221F27">
        <w:trPr>
          <w:trHeight w:val="422"/>
          <w:jc w:val="center"/>
        </w:trPr>
        <w:tc>
          <w:tcPr>
            <w:tcW w:w="1434" w:type="dxa"/>
            <w:vMerge/>
            <w:vAlign w:val="center"/>
          </w:tcPr>
          <w:p w:rsidR="00B91BFF" w:rsidRPr="00221F27" w:rsidRDefault="00B91BFF" w:rsidP="00221F27">
            <w:pPr>
              <w:rPr>
                <w:rFonts w:ascii="仿宋_GB2312" w:eastAsia="仿宋_GB2312"/>
                <w:sz w:val="28"/>
                <w:szCs w:val="28"/>
              </w:rPr>
            </w:pPr>
          </w:p>
        </w:tc>
        <w:tc>
          <w:tcPr>
            <w:tcW w:w="1839" w:type="dxa"/>
            <w:noWrap/>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14：30－17：30</w:t>
            </w:r>
          </w:p>
        </w:tc>
        <w:tc>
          <w:tcPr>
            <w:tcW w:w="3648" w:type="dxa"/>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参观：腾讯、迈瑞、华强等企业</w:t>
            </w:r>
          </w:p>
        </w:tc>
        <w:tc>
          <w:tcPr>
            <w:tcW w:w="3636" w:type="dxa"/>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中国科大公共事务学院</w:t>
            </w:r>
          </w:p>
        </w:tc>
      </w:tr>
      <w:tr w:rsidR="00B91BFF" w:rsidRPr="00221F27" w:rsidTr="00221F27">
        <w:trPr>
          <w:trHeight w:val="422"/>
          <w:jc w:val="center"/>
        </w:trPr>
        <w:tc>
          <w:tcPr>
            <w:tcW w:w="1434" w:type="dxa"/>
            <w:vMerge w:val="restart"/>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10月24日</w:t>
            </w:r>
          </w:p>
        </w:tc>
        <w:tc>
          <w:tcPr>
            <w:tcW w:w="1839" w:type="dxa"/>
            <w:noWrap/>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8：30－11：30</w:t>
            </w:r>
          </w:p>
        </w:tc>
        <w:tc>
          <w:tcPr>
            <w:tcW w:w="3648" w:type="dxa"/>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讲座：华为的技术研发与企业成长</w:t>
            </w:r>
          </w:p>
        </w:tc>
        <w:tc>
          <w:tcPr>
            <w:tcW w:w="3636" w:type="dxa"/>
            <w:vAlign w:val="center"/>
          </w:tcPr>
          <w:p w:rsidR="00B91BFF" w:rsidRPr="00221F27" w:rsidRDefault="00B91BFF" w:rsidP="00221F27">
            <w:pPr>
              <w:rPr>
                <w:rFonts w:ascii="仿宋_GB2312" w:eastAsia="仿宋_GB2312"/>
                <w:sz w:val="28"/>
                <w:szCs w:val="28"/>
              </w:rPr>
            </w:pPr>
            <w:proofErr w:type="gramStart"/>
            <w:r w:rsidRPr="00221F27">
              <w:rPr>
                <w:rFonts w:ascii="仿宋_GB2312" w:eastAsia="仿宋_GB2312" w:hint="eastAsia"/>
                <w:sz w:val="28"/>
                <w:szCs w:val="28"/>
              </w:rPr>
              <w:t>朱士尧</w:t>
            </w:r>
            <w:proofErr w:type="gramEnd"/>
            <w:r w:rsidRPr="00221F27">
              <w:rPr>
                <w:rFonts w:ascii="仿宋_GB2312" w:eastAsia="仿宋_GB2312" w:hint="eastAsia"/>
                <w:sz w:val="28"/>
                <w:szCs w:val="28"/>
              </w:rPr>
              <w:t xml:space="preserve">  华为公司党委前副书记</w:t>
            </w:r>
          </w:p>
        </w:tc>
      </w:tr>
      <w:tr w:rsidR="00B91BFF" w:rsidRPr="00221F27" w:rsidTr="00221F27">
        <w:trPr>
          <w:trHeight w:val="422"/>
          <w:jc w:val="center"/>
        </w:trPr>
        <w:tc>
          <w:tcPr>
            <w:tcW w:w="1434" w:type="dxa"/>
            <w:vMerge/>
            <w:vAlign w:val="center"/>
          </w:tcPr>
          <w:p w:rsidR="00B91BFF" w:rsidRPr="00221F27" w:rsidRDefault="00B91BFF" w:rsidP="00221F27">
            <w:pPr>
              <w:rPr>
                <w:rFonts w:ascii="仿宋_GB2312" w:eastAsia="仿宋_GB2312"/>
                <w:sz w:val="28"/>
                <w:szCs w:val="28"/>
              </w:rPr>
            </w:pPr>
          </w:p>
        </w:tc>
        <w:tc>
          <w:tcPr>
            <w:tcW w:w="1839" w:type="dxa"/>
            <w:noWrap/>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14：30－17：30</w:t>
            </w:r>
          </w:p>
        </w:tc>
        <w:tc>
          <w:tcPr>
            <w:tcW w:w="3648" w:type="dxa"/>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参观：中科院深圳转移中心、深圳知名企业</w:t>
            </w:r>
          </w:p>
        </w:tc>
        <w:tc>
          <w:tcPr>
            <w:tcW w:w="3636" w:type="dxa"/>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中国科大公共事务学院</w:t>
            </w:r>
          </w:p>
        </w:tc>
      </w:tr>
    </w:tbl>
    <w:p w:rsidR="00736A1D" w:rsidRPr="00373122" w:rsidRDefault="00C73DA2" w:rsidP="003B166D">
      <w:pPr>
        <w:spacing w:line="360" w:lineRule="auto"/>
        <w:jc w:val="left"/>
        <w:rPr>
          <w:rFonts w:asciiTheme="minorEastAsia" w:hAnsiTheme="minorEastAsia"/>
          <w:b/>
          <w:sz w:val="28"/>
          <w:szCs w:val="28"/>
        </w:rPr>
      </w:pPr>
      <w:r w:rsidRPr="00373122">
        <w:rPr>
          <w:rFonts w:asciiTheme="minorEastAsia" w:hAnsiTheme="minorEastAsia" w:hint="eastAsia"/>
          <w:b/>
          <w:sz w:val="28"/>
          <w:szCs w:val="28"/>
        </w:rPr>
        <w:t>（</w:t>
      </w:r>
      <w:r w:rsidR="00373122" w:rsidRPr="00373122">
        <w:rPr>
          <w:rFonts w:asciiTheme="minorEastAsia" w:hAnsiTheme="minorEastAsia" w:hint="eastAsia"/>
          <w:b/>
          <w:sz w:val="28"/>
          <w:szCs w:val="28"/>
        </w:rPr>
        <w:t>五</w:t>
      </w:r>
      <w:r w:rsidRPr="00373122">
        <w:rPr>
          <w:rFonts w:asciiTheme="minorEastAsia" w:hAnsiTheme="minorEastAsia" w:hint="eastAsia"/>
          <w:b/>
          <w:sz w:val="28"/>
          <w:szCs w:val="28"/>
        </w:rPr>
        <w:t>）</w:t>
      </w:r>
      <w:r w:rsidR="00736A1D" w:rsidRPr="00373122">
        <w:rPr>
          <w:rFonts w:asciiTheme="minorEastAsia" w:hAnsiTheme="minorEastAsia" w:hint="eastAsia"/>
          <w:b/>
          <w:sz w:val="28"/>
          <w:szCs w:val="28"/>
        </w:rPr>
        <w:t>培训费用</w:t>
      </w:r>
    </w:p>
    <w:p w:rsidR="00736A1D" w:rsidRPr="00221F27" w:rsidRDefault="00736A1D" w:rsidP="00221F27">
      <w:pPr>
        <w:spacing w:line="360" w:lineRule="auto"/>
        <w:ind w:firstLineChars="200" w:firstLine="560"/>
        <w:rPr>
          <w:rFonts w:ascii="仿宋_GB2312" w:eastAsia="仿宋_GB2312"/>
          <w:sz w:val="28"/>
          <w:szCs w:val="28"/>
        </w:rPr>
      </w:pPr>
      <w:r w:rsidRPr="00221F27">
        <w:rPr>
          <w:rFonts w:ascii="仿宋_GB2312" w:eastAsia="仿宋_GB2312" w:hint="eastAsia"/>
          <w:sz w:val="28"/>
          <w:szCs w:val="28"/>
        </w:rPr>
        <w:t>学员培训费、参观考察费、学习资料费、食宿费均由中国科学院联想学院负责，学员承担到培训地点及移动课堂之间的往返费用。</w:t>
      </w:r>
    </w:p>
    <w:p w:rsidR="00736A1D" w:rsidRPr="00373122" w:rsidRDefault="00C73DA2" w:rsidP="003B166D">
      <w:pPr>
        <w:spacing w:line="360" w:lineRule="auto"/>
        <w:jc w:val="left"/>
        <w:rPr>
          <w:rFonts w:asciiTheme="minorEastAsia" w:hAnsiTheme="minorEastAsia"/>
          <w:b/>
          <w:sz w:val="28"/>
          <w:szCs w:val="28"/>
        </w:rPr>
      </w:pPr>
      <w:r w:rsidRPr="00373122">
        <w:rPr>
          <w:rFonts w:asciiTheme="minorEastAsia" w:hAnsiTheme="minorEastAsia" w:hint="eastAsia"/>
          <w:b/>
          <w:sz w:val="28"/>
          <w:szCs w:val="28"/>
        </w:rPr>
        <w:t>（</w:t>
      </w:r>
      <w:r w:rsidR="00373122" w:rsidRPr="00373122">
        <w:rPr>
          <w:rFonts w:asciiTheme="minorEastAsia" w:hAnsiTheme="minorEastAsia" w:hint="eastAsia"/>
          <w:b/>
          <w:sz w:val="28"/>
          <w:szCs w:val="28"/>
        </w:rPr>
        <w:t>六</w:t>
      </w:r>
      <w:r w:rsidRPr="00373122">
        <w:rPr>
          <w:rFonts w:asciiTheme="minorEastAsia" w:hAnsiTheme="minorEastAsia" w:hint="eastAsia"/>
          <w:b/>
          <w:sz w:val="28"/>
          <w:szCs w:val="28"/>
        </w:rPr>
        <w:t>）</w:t>
      </w:r>
      <w:r w:rsidR="00736A1D" w:rsidRPr="00373122">
        <w:rPr>
          <w:rFonts w:asciiTheme="minorEastAsia" w:hAnsiTheme="minorEastAsia" w:hint="eastAsia"/>
          <w:b/>
          <w:sz w:val="28"/>
          <w:szCs w:val="28"/>
        </w:rPr>
        <w:t>人员遴选</w:t>
      </w:r>
    </w:p>
    <w:p w:rsidR="00736A1D" w:rsidRPr="00221F27" w:rsidRDefault="00736A1D" w:rsidP="003B166D">
      <w:pPr>
        <w:widowControl/>
        <w:spacing w:line="360" w:lineRule="auto"/>
        <w:ind w:firstLine="200"/>
        <w:jc w:val="left"/>
        <w:rPr>
          <w:rFonts w:ascii="仿宋_GB2312" w:eastAsia="仿宋_GB2312"/>
          <w:b/>
          <w:sz w:val="28"/>
          <w:szCs w:val="28"/>
        </w:rPr>
      </w:pPr>
      <w:r w:rsidRPr="00221F27">
        <w:rPr>
          <w:rFonts w:ascii="仿宋_GB2312" w:eastAsia="仿宋_GB2312" w:hint="eastAsia"/>
          <w:b/>
          <w:sz w:val="28"/>
          <w:szCs w:val="28"/>
        </w:rPr>
        <w:lastRenderedPageBreak/>
        <w:t>1、人员范围</w:t>
      </w:r>
    </w:p>
    <w:p w:rsidR="00736A1D" w:rsidRPr="00221F27" w:rsidRDefault="00736A1D" w:rsidP="00247CCA">
      <w:pPr>
        <w:spacing w:line="360" w:lineRule="auto"/>
        <w:ind w:firstLine="410"/>
        <w:rPr>
          <w:rFonts w:ascii="仿宋_GB2312" w:eastAsia="仿宋_GB2312"/>
          <w:sz w:val="28"/>
          <w:szCs w:val="28"/>
        </w:rPr>
      </w:pPr>
      <w:r w:rsidRPr="00221F27">
        <w:rPr>
          <w:rFonts w:ascii="仿宋_GB2312" w:eastAsia="仿宋_GB2312" w:hint="eastAsia"/>
          <w:sz w:val="28"/>
          <w:szCs w:val="28"/>
        </w:rPr>
        <w:t>该培训项目的人员定位为科研院所的科技人员和管理人员、地方政府的科技管理人员、科技中介机构人员、科技创业投资从业人员、工商业人士等。</w:t>
      </w:r>
    </w:p>
    <w:p w:rsidR="00736A1D" w:rsidRPr="00221F27" w:rsidRDefault="00736A1D" w:rsidP="00221F27">
      <w:pPr>
        <w:spacing w:line="360" w:lineRule="auto"/>
        <w:ind w:leftChars="200" w:left="1260" w:hangingChars="300" w:hanging="840"/>
        <w:rPr>
          <w:rFonts w:ascii="仿宋_GB2312" w:eastAsia="仿宋_GB2312"/>
          <w:sz w:val="28"/>
          <w:szCs w:val="28"/>
        </w:rPr>
      </w:pPr>
      <w:r w:rsidRPr="00221F27">
        <w:rPr>
          <w:rFonts w:ascii="仿宋_GB2312" w:eastAsia="仿宋_GB2312" w:hint="eastAsia"/>
          <w:sz w:val="28"/>
          <w:szCs w:val="28"/>
        </w:rPr>
        <w:t>（1）</w:t>
      </w:r>
      <w:r w:rsidR="00935934" w:rsidRPr="00221F27">
        <w:rPr>
          <w:rFonts w:ascii="仿宋_GB2312" w:eastAsia="仿宋_GB2312" w:hint="eastAsia"/>
          <w:sz w:val="28"/>
          <w:szCs w:val="28"/>
        </w:rPr>
        <w:t xml:space="preserve"> </w:t>
      </w:r>
      <w:r w:rsidRPr="00221F27">
        <w:rPr>
          <w:rFonts w:ascii="仿宋_GB2312" w:eastAsia="仿宋_GB2312" w:hint="eastAsia"/>
          <w:sz w:val="28"/>
          <w:szCs w:val="28"/>
        </w:rPr>
        <w:t>科研人员：已有科技成果并有转化意向的课题组，由课题组推荐人员参加。遴选出15名左右科研人员。</w:t>
      </w:r>
    </w:p>
    <w:p w:rsidR="00736A1D" w:rsidRPr="00221F27" w:rsidRDefault="00736A1D" w:rsidP="00221F27">
      <w:pPr>
        <w:spacing w:line="360" w:lineRule="auto"/>
        <w:ind w:leftChars="200" w:left="1260" w:hangingChars="300" w:hanging="840"/>
        <w:rPr>
          <w:rFonts w:ascii="仿宋_GB2312" w:eastAsia="仿宋_GB2312"/>
          <w:sz w:val="28"/>
          <w:szCs w:val="28"/>
        </w:rPr>
      </w:pPr>
      <w:r w:rsidRPr="00221F27">
        <w:rPr>
          <w:rFonts w:ascii="仿宋_GB2312" w:eastAsia="仿宋_GB2312" w:hint="eastAsia"/>
          <w:sz w:val="28"/>
          <w:szCs w:val="28"/>
        </w:rPr>
        <w:t>（2）</w:t>
      </w:r>
      <w:r w:rsidR="00935934" w:rsidRPr="00221F27">
        <w:rPr>
          <w:rFonts w:ascii="仿宋_GB2312" w:eastAsia="仿宋_GB2312" w:hint="eastAsia"/>
          <w:sz w:val="28"/>
          <w:szCs w:val="28"/>
        </w:rPr>
        <w:t xml:space="preserve"> </w:t>
      </w:r>
      <w:r w:rsidRPr="00221F27">
        <w:rPr>
          <w:rFonts w:ascii="仿宋_GB2312" w:eastAsia="仿宋_GB2312" w:hint="eastAsia"/>
          <w:sz w:val="28"/>
          <w:szCs w:val="28"/>
        </w:rPr>
        <w:t>科技管理人员：研究所从事科技成果转化的管理人员遴选出10名左右。</w:t>
      </w:r>
    </w:p>
    <w:p w:rsidR="00736A1D" w:rsidRPr="00221F27" w:rsidRDefault="00736A1D" w:rsidP="00221F27">
      <w:pPr>
        <w:spacing w:line="360" w:lineRule="auto"/>
        <w:ind w:leftChars="200" w:left="1260" w:hangingChars="300" w:hanging="840"/>
        <w:rPr>
          <w:rFonts w:ascii="仿宋_GB2312" w:eastAsia="仿宋_GB2312"/>
          <w:sz w:val="28"/>
          <w:szCs w:val="28"/>
        </w:rPr>
      </w:pPr>
      <w:r w:rsidRPr="00221F27">
        <w:rPr>
          <w:rFonts w:ascii="仿宋_GB2312" w:eastAsia="仿宋_GB2312" w:hint="eastAsia"/>
          <w:sz w:val="28"/>
          <w:szCs w:val="28"/>
        </w:rPr>
        <w:t>（3）</w:t>
      </w:r>
      <w:r w:rsidR="00935934" w:rsidRPr="00221F27">
        <w:rPr>
          <w:rFonts w:ascii="仿宋_GB2312" w:eastAsia="仿宋_GB2312" w:hint="eastAsia"/>
          <w:sz w:val="28"/>
          <w:szCs w:val="28"/>
        </w:rPr>
        <w:t xml:space="preserve"> </w:t>
      </w:r>
      <w:r w:rsidRPr="00221F27">
        <w:rPr>
          <w:rFonts w:ascii="仿宋_GB2312" w:eastAsia="仿宋_GB2312" w:hint="eastAsia"/>
          <w:sz w:val="28"/>
          <w:szCs w:val="28"/>
        </w:rPr>
        <w:t>安徽省地方的科技厅、知识产权局从事相关管理工作的人员、合肥市科技成果转化中心、投资机构、相关律师事务所、科技企业等相关人员参加，人数在20-25名左右。</w:t>
      </w:r>
    </w:p>
    <w:p w:rsidR="00736A1D" w:rsidRPr="00221F27" w:rsidRDefault="00736A1D" w:rsidP="003B166D">
      <w:pPr>
        <w:widowControl/>
        <w:spacing w:line="360" w:lineRule="auto"/>
        <w:ind w:firstLine="200"/>
        <w:jc w:val="left"/>
        <w:rPr>
          <w:rFonts w:ascii="仿宋_GB2312" w:eastAsia="仿宋_GB2312"/>
          <w:b/>
          <w:sz w:val="28"/>
          <w:szCs w:val="28"/>
        </w:rPr>
      </w:pPr>
      <w:r w:rsidRPr="00221F27">
        <w:rPr>
          <w:rFonts w:ascii="仿宋_GB2312" w:eastAsia="仿宋_GB2312" w:hint="eastAsia"/>
          <w:b/>
          <w:sz w:val="28"/>
          <w:szCs w:val="28"/>
        </w:rPr>
        <w:t>2、遴选标准</w:t>
      </w:r>
    </w:p>
    <w:p w:rsidR="00507BA9" w:rsidRPr="00221F27" w:rsidRDefault="00736A1D" w:rsidP="00247CCA">
      <w:pPr>
        <w:spacing w:line="360" w:lineRule="auto"/>
        <w:ind w:firstLine="410"/>
        <w:rPr>
          <w:rFonts w:ascii="仿宋_GB2312" w:eastAsia="仿宋_GB2312"/>
          <w:sz w:val="28"/>
          <w:szCs w:val="28"/>
        </w:rPr>
      </w:pPr>
      <w:r w:rsidRPr="00221F27">
        <w:rPr>
          <w:rFonts w:ascii="仿宋_GB2312" w:eastAsia="仿宋_GB2312" w:hint="eastAsia"/>
          <w:sz w:val="28"/>
          <w:szCs w:val="28"/>
        </w:rPr>
        <w:t>（1）具有本科以上学历</w:t>
      </w:r>
    </w:p>
    <w:p w:rsidR="00507BA9" w:rsidRPr="00221F27" w:rsidRDefault="00736A1D" w:rsidP="00507BA9">
      <w:pPr>
        <w:spacing w:line="360" w:lineRule="auto"/>
        <w:ind w:firstLine="410"/>
        <w:rPr>
          <w:rFonts w:ascii="仿宋_GB2312" w:eastAsia="仿宋_GB2312"/>
          <w:sz w:val="28"/>
          <w:szCs w:val="28"/>
        </w:rPr>
      </w:pPr>
      <w:r w:rsidRPr="00221F27">
        <w:rPr>
          <w:rFonts w:ascii="仿宋_GB2312" w:eastAsia="仿宋_GB2312" w:hint="eastAsia"/>
          <w:sz w:val="28"/>
          <w:szCs w:val="28"/>
        </w:rPr>
        <w:t>（2）具备一定的工作经验</w:t>
      </w:r>
    </w:p>
    <w:p w:rsidR="00736A1D" w:rsidRPr="00221F27" w:rsidRDefault="00736A1D" w:rsidP="00247CCA">
      <w:pPr>
        <w:spacing w:line="360" w:lineRule="auto"/>
        <w:ind w:firstLine="410"/>
        <w:rPr>
          <w:rFonts w:ascii="仿宋_GB2312" w:eastAsia="仿宋_GB2312"/>
          <w:sz w:val="28"/>
          <w:szCs w:val="28"/>
        </w:rPr>
      </w:pPr>
      <w:r w:rsidRPr="00221F27">
        <w:rPr>
          <w:rFonts w:ascii="仿宋_GB2312" w:eastAsia="仿宋_GB2312" w:hint="eastAsia"/>
          <w:sz w:val="28"/>
          <w:szCs w:val="28"/>
        </w:rPr>
        <w:t>（3）具备较强的沟通交流能力</w:t>
      </w:r>
    </w:p>
    <w:p w:rsidR="00736A1D" w:rsidRPr="00221F27" w:rsidRDefault="00736A1D" w:rsidP="003B166D">
      <w:pPr>
        <w:widowControl/>
        <w:spacing w:line="360" w:lineRule="auto"/>
        <w:ind w:firstLine="200"/>
        <w:jc w:val="left"/>
        <w:rPr>
          <w:rFonts w:ascii="仿宋_GB2312" w:eastAsia="仿宋_GB2312"/>
          <w:b/>
          <w:sz w:val="28"/>
          <w:szCs w:val="28"/>
        </w:rPr>
      </w:pPr>
      <w:r w:rsidRPr="00221F27">
        <w:rPr>
          <w:rFonts w:ascii="仿宋_GB2312" w:eastAsia="仿宋_GB2312" w:hint="eastAsia"/>
          <w:b/>
          <w:sz w:val="28"/>
          <w:szCs w:val="28"/>
        </w:rPr>
        <w:t>3、遴选方式</w:t>
      </w:r>
    </w:p>
    <w:p w:rsidR="00736A1D" w:rsidRDefault="00736A1D" w:rsidP="00247CCA">
      <w:pPr>
        <w:spacing w:line="360" w:lineRule="auto"/>
        <w:ind w:firstLine="410"/>
        <w:rPr>
          <w:rFonts w:ascii="仿宋_GB2312" w:eastAsia="仿宋_GB2312"/>
          <w:sz w:val="28"/>
          <w:szCs w:val="28"/>
        </w:rPr>
      </w:pPr>
      <w:r w:rsidRPr="00221F27">
        <w:rPr>
          <w:rFonts w:ascii="仿宋_GB2312" w:eastAsia="仿宋_GB2312" w:hint="eastAsia"/>
          <w:sz w:val="28"/>
          <w:szCs w:val="28"/>
        </w:rPr>
        <w:t>学员可以在中国科学技术大学公共事务学院网站下载申报表。</w:t>
      </w:r>
      <w:r w:rsidR="00A1460F" w:rsidRPr="00221F27">
        <w:rPr>
          <w:rFonts w:ascii="仿宋_GB2312" w:eastAsia="仿宋_GB2312" w:hint="eastAsia"/>
          <w:sz w:val="28"/>
          <w:szCs w:val="28"/>
        </w:rPr>
        <w:t>2017</w:t>
      </w:r>
      <w:r w:rsidRPr="00221F27">
        <w:rPr>
          <w:rFonts w:ascii="仿宋_GB2312" w:eastAsia="仿宋_GB2312" w:hint="eastAsia"/>
          <w:sz w:val="28"/>
          <w:szCs w:val="28"/>
        </w:rPr>
        <w:t>年10月9日以前以E-mail的方式发送至pfang@ustc.edu.cn。纸质件加盖单位公章邮寄至科大项目组。</w:t>
      </w:r>
    </w:p>
    <w:p w:rsidR="004C1C0A" w:rsidRPr="00221F27" w:rsidRDefault="004C1C0A" w:rsidP="004C1C0A">
      <w:pPr>
        <w:spacing w:line="360" w:lineRule="auto"/>
        <w:ind w:firstLine="410"/>
        <w:rPr>
          <w:rFonts w:ascii="仿宋_GB2312" w:eastAsia="仿宋_GB2312"/>
          <w:sz w:val="28"/>
          <w:szCs w:val="28"/>
        </w:rPr>
      </w:pPr>
      <w:r w:rsidRPr="004C1C0A">
        <w:rPr>
          <w:rFonts w:ascii="仿宋_GB2312" w:eastAsia="仿宋_GB2312" w:hint="eastAsia"/>
          <w:sz w:val="28"/>
          <w:szCs w:val="28"/>
        </w:rPr>
        <w:t>报名截止日期：2017年7月8日</w:t>
      </w:r>
    </w:p>
    <w:p w:rsidR="00736A1D" w:rsidRPr="00221F27" w:rsidRDefault="00736A1D" w:rsidP="00247CCA">
      <w:pPr>
        <w:spacing w:line="360" w:lineRule="auto"/>
        <w:ind w:firstLine="410"/>
        <w:rPr>
          <w:rFonts w:ascii="仿宋_GB2312" w:eastAsia="仿宋_GB2312"/>
          <w:sz w:val="28"/>
          <w:szCs w:val="28"/>
        </w:rPr>
      </w:pPr>
      <w:r w:rsidRPr="00221F27">
        <w:rPr>
          <w:rFonts w:ascii="仿宋_GB2312" w:eastAsia="仿宋_GB2312" w:hint="eastAsia"/>
          <w:sz w:val="28"/>
          <w:szCs w:val="28"/>
        </w:rPr>
        <w:t>联 系 人：中国科学技术大学培训中心主任 方  平</w:t>
      </w:r>
    </w:p>
    <w:p w:rsidR="00736A1D" w:rsidRPr="00221F27" w:rsidRDefault="00736A1D" w:rsidP="00247CCA">
      <w:pPr>
        <w:spacing w:line="360" w:lineRule="auto"/>
        <w:ind w:firstLine="410"/>
        <w:rPr>
          <w:rFonts w:ascii="仿宋_GB2312" w:eastAsia="仿宋_GB2312"/>
          <w:sz w:val="28"/>
          <w:szCs w:val="28"/>
        </w:rPr>
      </w:pPr>
      <w:r w:rsidRPr="00221F27">
        <w:rPr>
          <w:rFonts w:ascii="仿宋_GB2312" w:eastAsia="仿宋_GB2312" w:hint="eastAsia"/>
          <w:sz w:val="28"/>
          <w:szCs w:val="28"/>
        </w:rPr>
        <w:t>联系电话：0551-63602664 手机: 18655140566</w:t>
      </w:r>
    </w:p>
    <w:p w:rsidR="00736A1D" w:rsidRPr="00221F27" w:rsidRDefault="00736A1D" w:rsidP="00247CCA">
      <w:pPr>
        <w:spacing w:line="360" w:lineRule="auto"/>
        <w:ind w:firstLine="410"/>
        <w:rPr>
          <w:rFonts w:ascii="仿宋_GB2312" w:eastAsia="仿宋_GB2312"/>
          <w:sz w:val="28"/>
          <w:szCs w:val="28"/>
        </w:rPr>
      </w:pPr>
      <w:proofErr w:type="gramStart"/>
      <w:r w:rsidRPr="00221F27">
        <w:rPr>
          <w:rFonts w:ascii="仿宋_GB2312" w:eastAsia="仿宋_GB2312" w:hint="eastAsia"/>
          <w:sz w:val="28"/>
          <w:szCs w:val="28"/>
        </w:rPr>
        <w:lastRenderedPageBreak/>
        <w:t>邮</w:t>
      </w:r>
      <w:proofErr w:type="gramEnd"/>
      <w:r w:rsidRPr="00221F27">
        <w:rPr>
          <w:rFonts w:ascii="仿宋_GB2312" w:eastAsia="仿宋_GB2312" w:hint="eastAsia"/>
          <w:sz w:val="28"/>
          <w:szCs w:val="28"/>
        </w:rPr>
        <w:t xml:space="preserve">    箱：pfang@ustc.edu.cn</w:t>
      </w:r>
    </w:p>
    <w:p w:rsidR="00736A1D" w:rsidRPr="00221F27" w:rsidRDefault="00736A1D" w:rsidP="00247CCA">
      <w:pPr>
        <w:spacing w:line="360" w:lineRule="auto"/>
        <w:ind w:firstLine="410"/>
        <w:rPr>
          <w:rFonts w:ascii="仿宋_GB2312" w:eastAsia="仿宋_GB2312"/>
          <w:sz w:val="28"/>
          <w:szCs w:val="28"/>
        </w:rPr>
      </w:pPr>
      <w:r w:rsidRPr="00221F27">
        <w:rPr>
          <w:rFonts w:ascii="仿宋_GB2312" w:eastAsia="仿宋_GB2312" w:hint="eastAsia"/>
          <w:sz w:val="28"/>
          <w:szCs w:val="28"/>
        </w:rPr>
        <w:t>通讯地址： 安徽省合肥市金寨路96号中国科大东区管理科研楼1123</w:t>
      </w:r>
    </w:p>
    <w:p w:rsidR="00736A1D" w:rsidRPr="00221F27" w:rsidRDefault="00736A1D" w:rsidP="00247CCA">
      <w:pPr>
        <w:spacing w:line="360" w:lineRule="auto"/>
        <w:ind w:firstLine="410"/>
        <w:rPr>
          <w:rFonts w:ascii="仿宋_GB2312" w:eastAsia="仿宋_GB2312"/>
          <w:sz w:val="28"/>
          <w:szCs w:val="28"/>
        </w:rPr>
      </w:pPr>
      <w:r w:rsidRPr="00221F27">
        <w:rPr>
          <w:rFonts w:ascii="仿宋_GB2312" w:eastAsia="仿宋_GB2312" w:hint="eastAsia"/>
          <w:sz w:val="28"/>
          <w:szCs w:val="28"/>
        </w:rPr>
        <w:t xml:space="preserve">传    真：0551-63602664　　</w:t>
      </w:r>
    </w:p>
    <w:p w:rsidR="00736A1D" w:rsidRPr="00221F27" w:rsidRDefault="00736A1D" w:rsidP="00247CCA">
      <w:pPr>
        <w:spacing w:line="360" w:lineRule="auto"/>
        <w:ind w:firstLine="410"/>
        <w:rPr>
          <w:rFonts w:ascii="仿宋_GB2312" w:eastAsia="仿宋_GB2312"/>
          <w:sz w:val="28"/>
          <w:szCs w:val="28"/>
        </w:rPr>
      </w:pPr>
      <w:proofErr w:type="gramStart"/>
      <w:r w:rsidRPr="00221F27">
        <w:rPr>
          <w:rFonts w:ascii="仿宋_GB2312" w:eastAsia="仿宋_GB2312" w:hint="eastAsia"/>
          <w:sz w:val="28"/>
          <w:szCs w:val="28"/>
        </w:rPr>
        <w:t>邮</w:t>
      </w:r>
      <w:proofErr w:type="gramEnd"/>
      <w:r w:rsidRPr="00221F27">
        <w:rPr>
          <w:rFonts w:ascii="仿宋_GB2312" w:eastAsia="仿宋_GB2312" w:hint="eastAsia"/>
          <w:sz w:val="28"/>
          <w:szCs w:val="28"/>
        </w:rPr>
        <w:t xml:space="preserve">    编：230026</w:t>
      </w:r>
    </w:p>
    <w:p w:rsidR="00736A1D" w:rsidRPr="00221F27" w:rsidRDefault="00736A1D" w:rsidP="00736A1D">
      <w:pPr>
        <w:widowControl/>
        <w:ind w:firstLine="200"/>
        <w:jc w:val="left"/>
        <w:rPr>
          <w:rFonts w:ascii="仿宋_GB2312" w:eastAsia="仿宋_GB2312"/>
          <w:sz w:val="28"/>
          <w:szCs w:val="28"/>
        </w:rPr>
      </w:pPr>
      <w:r w:rsidRPr="00221F27">
        <w:rPr>
          <w:rFonts w:ascii="仿宋_GB2312" w:eastAsia="仿宋_GB2312" w:hint="eastAsia"/>
          <w:sz w:val="28"/>
          <w:szCs w:val="28"/>
        </w:rPr>
        <w:br w:type="page"/>
      </w:r>
    </w:p>
    <w:p w:rsidR="00497CAA" w:rsidRDefault="00497CAA" w:rsidP="00497CAA">
      <w:pPr>
        <w:spacing w:line="360" w:lineRule="auto"/>
        <w:jc w:val="center"/>
        <w:rPr>
          <w:rFonts w:asciiTheme="minorEastAsia" w:hAnsiTheme="minorEastAsia"/>
          <w:b/>
          <w:sz w:val="32"/>
          <w:szCs w:val="32"/>
        </w:rPr>
      </w:pPr>
      <w:r>
        <w:rPr>
          <w:rFonts w:asciiTheme="minorEastAsia" w:hAnsiTheme="minorEastAsia" w:hint="eastAsia"/>
          <w:b/>
          <w:sz w:val="32"/>
          <w:szCs w:val="32"/>
        </w:rPr>
        <w:lastRenderedPageBreak/>
        <w:t>四、</w:t>
      </w:r>
      <w:r w:rsidR="00B5552F" w:rsidRPr="00497CAA">
        <w:rPr>
          <w:rFonts w:asciiTheme="minorEastAsia" w:hAnsiTheme="minorEastAsia" w:hint="eastAsia"/>
          <w:b/>
          <w:sz w:val="32"/>
          <w:szCs w:val="32"/>
        </w:rPr>
        <w:t>第33期——中科大先研院科技成果孵化</w:t>
      </w:r>
      <w:r w:rsidR="00FD78EE" w:rsidRPr="00497CAA">
        <w:rPr>
          <w:rFonts w:asciiTheme="minorEastAsia" w:hAnsiTheme="minorEastAsia" w:hint="eastAsia"/>
          <w:b/>
          <w:sz w:val="32"/>
          <w:szCs w:val="32"/>
        </w:rPr>
        <w:t>实战</w:t>
      </w:r>
      <w:r w:rsidR="00B5552F" w:rsidRPr="00497CAA">
        <w:rPr>
          <w:rFonts w:asciiTheme="minorEastAsia" w:hAnsiTheme="minorEastAsia" w:hint="eastAsia"/>
          <w:b/>
          <w:sz w:val="32"/>
          <w:szCs w:val="32"/>
        </w:rPr>
        <w:t>班</w:t>
      </w:r>
    </w:p>
    <w:p w:rsidR="00B5552F" w:rsidRPr="00497CAA" w:rsidRDefault="00B5552F" w:rsidP="00497CAA">
      <w:pPr>
        <w:spacing w:line="360" w:lineRule="auto"/>
        <w:jc w:val="center"/>
        <w:rPr>
          <w:rFonts w:asciiTheme="minorEastAsia" w:hAnsiTheme="minorEastAsia"/>
          <w:b/>
          <w:sz w:val="32"/>
          <w:szCs w:val="32"/>
        </w:rPr>
      </w:pPr>
      <w:r w:rsidRPr="00497CAA">
        <w:rPr>
          <w:rFonts w:asciiTheme="minorEastAsia" w:hAnsiTheme="minorEastAsia" w:hint="eastAsia"/>
          <w:b/>
          <w:sz w:val="32"/>
          <w:szCs w:val="32"/>
        </w:rPr>
        <w:t>招生简章</w:t>
      </w:r>
    </w:p>
    <w:p w:rsidR="00827BED" w:rsidRPr="003874A5" w:rsidRDefault="00373122" w:rsidP="003B166D">
      <w:pPr>
        <w:spacing w:line="360" w:lineRule="auto"/>
        <w:jc w:val="left"/>
        <w:rPr>
          <w:rFonts w:asciiTheme="minorEastAsia" w:hAnsiTheme="minorEastAsia"/>
          <w:b/>
          <w:sz w:val="28"/>
          <w:szCs w:val="28"/>
        </w:rPr>
      </w:pPr>
      <w:r w:rsidRPr="003874A5">
        <w:rPr>
          <w:rFonts w:asciiTheme="minorEastAsia" w:hAnsiTheme="minorEastAsia" w:hint="eastAsia"/>
          <w:b/>
          <w:sz w:val="28"/>
          <w:szCs w:val="28"/>
        </w:rPr>
        <w:t>（一）</w:t>
      </w:r>
      <w:r w:rsidR="003B166D" w:rsidRPr="003874A5">
        <w:rPr>
          <w:rFonts w:asciiTheme="minorEastAsia" w:hAnsiTheme="minorEastAsia" w:hint="eastAsia"/>
          <w:b/>
          <w:sz w:val="28"/>
          <w:szCs w:val="28"/>
        </w:rPr>
        <w:t>实战</w:t>
      </w:r>
      <w:r w:rsidR="00827BED" w:rsidRPr="003874A5">
        <w:rPr>
          <w:rFonts w:asciiTheme="minorEastAsia" w:hAnsiTheme="minorEastAsia" w:hint="eastAsia"/>
          <w:b/>
          <w:sz w:val="28"/>
          <w:szCs w:val="28"/>
        </w:rPr>
        <w:t>班定位</w:t>
      </w:r>
    </w:p>
    <w:p w:rsidR="00827BED" w:rsidRPr="00221F27" w:rsidRDefault="00827BED" w:rsidP="00221F27">
      <w:pPr>
        <w:spacing w:line="360" w:lineRule="auto"/>
        <w:ind w:firstLineChars="200" w:firstLine="560"/>
        <w:rPr>
          <w:rFonts w:ascii="仿宋_GB2312" w:eastAsia="仿宋_GB2312"/>
          <w:sz w:val="28"/>
          <w:szCs w:val="28"/>
        </w:rPr>
      </w:pPr>
      <w:r w:rsidRPr="00221F27">
        <w:rPr>
          <w:rFonts w:ascii="仿宋_GB2312" w:eastAsia="仿宋_GB2312" w:hint="eastAsia"/>
          <w:sz w:val="28"/>
          <w:szCs w:val="28"/>
        </w:rPr>
        <w:t>通过交流研讨使</w:t>
      </w:r>
      <w:r w:rsidR="00B5552F" w:rsidRPr="00221F27">
        <w:rPr>
          <w:rFonts w:ascii="仿宋_GB2312" w:eastAsia="仿宋_GB2312" w:hint="eastAsia"/>
          <w:sz w:val="28"/>
          <w:szCs w:val="28"/>
        </w:rPr>
        <w:t>科研人员和企业家（企业高管）</w:t>
      </w:r>
      <w:r w:rsidRPr="00221F27">
        <w:rPr>
          <w:rFonts w:ascii="仿宋_GB2312" w:eastAsia="仿宋_GB2312" w:hint="eastAsia"/>
          <w:sz w:val="28"/>
          <w:szCs w:val="28"/>
        </w:rPr>
        <w:t>科技成果转化方面的工作内容和工作开展情况有充分的了解；研讨科技成果转化相关的政策和激励措施。探索有科学院特色的科技成果转化的流程和途径。从科技成果转化的系统层面、组织层面和个体层面更加深入理解区域科技成果转化工作，提高科技成果转化工作的管理水平，提升支撑和促进工作开展的所需要的相关能力。</w:t>
      </w:r>
      <w:r w:rsidR="003C6A7A" w:rsidRPr="00221F27">
        <w:rPr>
          <w:rFonts w:ascii="仿宋_GB2312" w:eastAsia="仿宋_GB2312" w:hint="eastAsia"/>
          <w:sz w:val="28"/>
          <w:szCs w:val="28"/>
        </w:rPr>
        <w:t>加速实现成果孵化，提高转化效率。</w:t>
      </w:r>
    </w:p>
    <w:p w:rsidR="00827BED" w:rsidRPr="003874A5" w:rsidRDefault="003874A5" w:rsidP="003B166D">
      <w:pPr>
        <w:spacing w:line="360" w:lineRule="auto"/>
        <w:jc w:val="left"/>
        <w:rPr>
          <w:rFonts w:asciiTheme="minorEastAsia" w:hAnsiTheme="minorEastAsia"/>
          <w:b/>
          <w:sz w:val="28"/>
          <w:szCs w:val="28"/>
        </w:rPr>
      </w:pPr>
      <w:r w:rsidRPr="003874A5">
        <w:rPr>
          <w:rFonts w:asciiTheme="minorEastAsia" w:hAnsiTheme="minorEastAsia" w:hint="eastAsia"/>
          <w:b/>
          <w:sz w:val="28"/>
          <w:szCs w:val="28"/>
        </w:rPr>
        <w:t>（</w:t>
      </w:r>
      <w:r>
        <w:rPr>
          <w:rFonts w:asciiTheme="minorEastAsia" w:hAnsiTheme="minorEastAsia" w:hint="eastAsia"/>
          <w:b/>
          <w:sz w:val="28"/>
          <w:szCs w:val="28"/>
        </w:rPr>
        <w:t>二</w:t>
      </w:r>
      <w:r w:rsidRPr="003874A5">
        <w:rPr>
          <w:rFonts w:asciiTheme="minorEastAsia" w:hAnsiTheme="minorEastAsia" w:hint="eastAsia"/>
          <w:b/>
          <w:sz w:val="28"/>
          <w:szCs w:val="28"/>
        </w:rPr>
        <w:t>）</w:t>
      </w:r>
      <w:r w:rsidR="003B166D" w:rsidRPr="003874A5">
        <w:rPr>
          <w:rFonts w:asciiTheme="minorEastAsia" w:hAnsiTheme="minorEastAsia" w:hint="eastAsia"/>
          <w:b/>
          <w:sz w:val="28"/>
          <w:szCs w:val="28"/>
        </w:rPr>
        <w:t>实战</w:t>
      </w:r>
      <w:r w:rsidR="00827BED" w:rsidRPr="003874A5">
        <w:rPr>
          <w:rFonts w:asciiTheme="minorEastAsia" w:hAnsiTheme="minorEastAsia" w:hint="eastAsia"/>
          <w:b/>
          <w:sz w:val="28"/>
          <w:szCs w:val="28"/>
        </w:rPr>
        <w:t>班目标</w:t>
      </w:r>
    </w:p>
    <w:p w:rsidR="00827BED" w:rsidRPr="00221F27" w:rsidRDefault="00827BED" w:rsidP="00247CCA">
      <w:pPr>
        <w:spacing w:line="360" w:lineRule="auto"/>
        <w:ind w:firstLine="410"/>
        <w:rPr>
          <w:rFonts w:ascii="仿宋_GB2312" w:eastAsia="仿宋_GB2312"/>
          <w:sz w:val="28"/>
          <w:szCs w:val="28"/>
        </w:rPr>
      </w:pPr>
      <w:r w:rsidRPr="00221F27">
        <w:rPr>
          <w:rFonts w:ascii="仿宋_GB2312" w:eastAsia="仿宋_GB2312" w:hint="eastAsia"/>
          <w:sz w:val="28"/>
          <w:szCs w:val="28"/>
        </w:rPr>
        <w:t>1、</w:t>
      </w:r>
      <w:r w:rsidR="00507BA9" w:rsidRPr="00221F27">
        <w:rPr>
          <w:rFonts w:ascii="仿宋_GB2312" w:eastAsia="仿宋_GB2312" w:hint="eastAsia"/>
          <w:sz w:val="28"/>
          <w:szCs w:val="28"/>
        </w:rPr>
        <w:t xml:space="preserve"> </w:t>
      </w:r>
      <w:r w:rsidRPr="00221F27">
        <w:rPr>
          <w:rFonts w:ascii="仿宋_GB2312" w:eastAsia="仿宋_GB2312" w:hint="eastAsia"/>
          <w:sz w:val="28"/>
          <w:szCs w:val="28"/>
        </w:rPr>
        <w:t>了解我国新一轮科技体制改革中，科技成果转化方面的新政策和新措施。</w:t>
      </w:r>
    </w:p>
    <w:p w:rsidR="00827BED" w:rsidRPr="00221F27" w:rsidRDefault="00827BED" w:rsidP="00247CCA">
      <w:pPr>
        <w:spacing w:line="360" w:lineRule="auto"/>
        <w:ind w:firstLine="410"/>
        <w:rPr>
          <w:rFonts w:ascii="仿宋_GB2312" w:eastAsia="仿宋_GB2312"/>
          <w:sz w:val="28"/>
          <w:szCs w:val="28"/>
        </w:rPr>
      </w:pPr>
      <w:r w:rsidRPr="00221F27">
        <w:rPr>
          <w:rFonts w:ascii="仿宋_GB2312" w:eastAsia="仿宋_GB2312" w:hint="eastAsia"/>
          <w:sz w:val="28"/>
          <w:szCs w:val="28"/>
        </w:rPr>
        <w:t>2、了解科技成果转化促进法主要内容和对</w:t>
      </w:r>
      <w:r w:rsidR="003C6A7A" w:rsidRPr="00221F27">
        <w:rPr>
          <w:rFonts w:ascii="仿宋_GB2312" w:eastAsia="仿宋_GB2312" w:hint="eastAsia"/>
          <w:sz w:val="28"/>
          <w:szCs w:val="28"/>
        </w:rPr>
        <w:t>科技成果转化</w:t>
      </w:r>
      <w:r w:rsidRPr="00221F27">
        <w:rPr>
          <w:rFonts w:ascii="仿宋_GB2312" w:eastAsia="仿宋_GB2312" w:hint="eastAsia"/>
          <w:sz w:val="28"/>
          <w:szCs w:val="28"/>
        </w:rPr>
        <w:t>工作的影响。</w:t>
      </w:r>
    </w:p>
    <w:p w:rsidR="00827BED" w:rsidRPr="00221F27" w:rsidRDefault="00827BED" w:rsidP="00247CCA">
      <w:pPr>
        <w:spacing w:line="360" w:lineRule="auto"/>
        <w:ind w:firstLine="410"/>
        <w:rPr>
          <w:rFonts w:ascii="仿宋_GB2312" w:eastAsia="仿宋_GB2312"/>
          <w:sz w:val="28"/>
          <w:szCs w:val="28"/>
        </w:rPr>
      </w:pPr>
      <w:r w:rsidRPr="00221F27">
        <w:rPr>
          <w:rFonts w:ascii="仿宋_GB2312" w:eastAsia="仿宋_GB2312" w:hint="eastAsia"/>
          <w:sz w:val="28"/>
          <w:szCs w:val="28"/>
        </w:rPr>
        <w:t>3、了解各科技成果转化平台</w:t>
      </w:r>
      <w:r w:rsidR="003C6A7A" w:rsidRPr="00221F27">
        <w:rPr>
          <w:rFonts w:ascii="仿宋_GB2312" w:eastAsia="仿宋_GB2312" w:hint="eastAsia"/>
          <w:sz w:val="28"/>
          <w:szCs w:val="28"/>
        </w:rPr>
        <w:t>科技成果孵化的</w:t>
      </w:r>
      <w:r w:rsidRPr="00221F27">
        <w:rPr>
          <w:rFonts w:ascii="仿宋_GB2312" w:eastAsia="仿宋_GB2312" w:hint="eastAsia"/>
          <w:sz w:val="28"/>
          <w:szCs w:val="28"/>
        </w:rPr>
        <w:t>情况。</w:t>
      </w:r>
    </w:p>
    <w:p w:rsidR="00827BED" w:rsidRPr="00221F27" w:rsidRDefault="00827BED" w:rsidP="00247CCA">
      <w:pPr>
        <w:spacing w:line="360" w:lineRule="auto"/>
        <w:ind w:firstLine="410"/>
        <w:rPr>
          <w:rFonts w:ascii="仿宋_GB2312" w:eastAsia="仿宋_GB2312"/>
          <w:sz w:val="28"/>
          <w:szCs w:val="28"/>
        </w:rPr>
      </w:pPr>
      <w:r w:rsidRPr="00221F27">
        <w:rPr>
          <w:rFonts w:ascii="仿宋_GB2312" w:eastAsia="仿宋_GB2312" w:hint="eastAsia"/>
          <w:sz w:val="28"/>
          <w:szCs w:val="28"/>
        </w:rPr>
        <w:t>4、了解联想学院</w:t>
      </w:r>
      <w:r w:rsidR="00B5552F" w:rsidRPr="00221F27">
        <w:rPr>
          <w:rFonts w:ascii="仿宋_GB2312" w:eastAsia="仿宋_GB2312" w:hint="eastAsia"/>
          <w:sz w:val="28"/>
          <w:szCs w:val="28"/>
        </w:rPr>
        <w:t>科技成果转化</w:t>
      </w:r>
      <w:r w:rsidRPr="00221F27">
        <w:rPr>
          <w:rFonts w:ascii="仿宋_GB2312" w:eastAsia="仿宋_GB2312" w:hint="eastAsia"/>
          <w:sz w:val="28"/>
          <w:szCs w:val="28"/>
        </w:rPr>
        <w:t>的办学内容和办学实践。</w:t>
      </w:r>
    </w:p>
    <w:p w:rsidR="00827BED" w:rsidRPr="00221F27" w:rsidRDefault="00827BED" w:rsidP="00247CCA">
      <w:pPr>
        <w:spacing w:line="360" w:lineRule="auto"/>
        <w:ind w:firstLine="410"/>
        <w:rPr>
          <w:rFonts w:ascii="仿宋_GB2312" w:eastAsia="仿宋_GB2312"/>
          <w:sz w:val="28"/>
          <w:szCs w:val="28"/>
        </w:rPr>
      </w:pPr>
      <w:r w:rsidRPr="00221F27">
        <w:rPr>
          <w:rFonts w:ascii="仿宋_GB2312" w:eastAsia="仿宋_GB2312" w:hint="eastAsia"/>
          <w:sz w:val="28"/>
          <w:szCs w:val="28"/>
        </w:rPr>
        <w:t>5、</w:t>
      </w:r>
      <w:r w:rsidR="00507BA9" w:rsidRPr="00221F27">
        <w:rPr>
          <w:rFonts w:ascii="仿宋_GB2312" w:eastAsia="仿宋_GB2312" w:hint="eastAsia"/>
          <w:sz w:val="28"/>
          <w:szCs w:val="28"/>
        </w:rPr>
        <w:t xml:space="preserve"> </w:t>
      </w:r>
      <w:r w:rsidRPr="00221F27">
        <w:rPr>
          <w:rFonts w:ascii="仿宋_GB2312" w:eastAsia="仿宋_GB2312" w:hint="eastAsia"/>
          <w:sz w:val="28"/>
          <w:szCs w:val="28"/>
        </w:rPr>
        <w:t>熟悉科技成果转化</w:t>
      </w:r>
      <w:r w:rsidR="003C6A7A" w:rsidRPr="00221F27">
        <w:rPr>
          <w:rFonts w:ascii="仿宋_GB2312" w:eastAsia="仿宋_GB2312" w:hint="eastAsia"/>
          <w:sz w:val="28"/>
          <w:szCs w:val="28"/>
        </w:rPr>
        <w:t>企业相连接</w:t>
      </w:r>
      <w:r w:rsidRPr="00221F27">
        <w:rPr>
          <w:rFonts w:ascii="仿宋_GB2312" w:eastAsia="仿宋_GB2312" w:hint="eastAsia"/>
          <w:sz w:val="28"/>
          <w:szCs w:val="28"/>
        </w:rPr>
        <w:t>的主要路径和渠道。</w:t>
      </w:r>
    </w:p>
    <w:p w:rsidR="00827BED" w:rsidRPr="00221F27" w:rsidRDefault="00827BED" w:rsidP="00221F27">
      <w:pPr>
        <w:spacing w:line="360" w:lineRule="auto"/>
        <w:ind w:leftChars="200" w:left="840" w:hangingChars="150" w:hanging="420"/>
        <w:rPr>
          <w:rFonts w:ascii="仿宋_GB2312" w:eastAsia="仿宋_GB2312"/>
          <w:sz w:val="28"/>
          <w:szCs w:val="28"/>
        </w:rPr>
      </w:pPr>
      <w:r w:rsidRPr="00221F27">
        <w:rPr>
          <w:rFonts w:ascii="仿宋_GB2312" w:eastAsia="仿宋_GB2312" w:hint="eastAsia"/>
          <w:sz w:val="28"/>
          <w:szCs w:val="28"/>
        </w:rPr>
        <w:t>6、了解风险投资、政府扶持政策、中介组织等在促进科技成果</w:t>
      </w:r>
      <w:r w:rsidR="003C6A7A" w:rsidRPr="00221F27">
        <w:rPr>
          <w:rFonts w:ascii="仿宋_GB2312" w:eastAsia="仿宋_GB2312" w:hint="eastAsia"/>
          <w:sz w:val="28"/>
          <w:szCs w:val="28"/>
        </w:rPr>
        <w:t>孵</w:t>
      </w:r>
      <w:r w:rsidRPr="00221F27">
        <w:rPr>
          <w:rFonts w:ascii="仿宋_GB2312" w:eastAsia="仿宋_GB2312" w:hint="eastAsia"/>
          <w:sz w:val="28"/>
          <w:szCs w:val="28"/>
        </w:rPr>
        <w:t>化中的作用。</w:t>
      </w:r>
    </w:p>
    <w:p w:rsidR="00827BED" w:rsidRPr="00221F27" w:rsidRDefault="00827BED" w:rsidP="00221F27">
      <w:pPr>
        <w:spacing w:line="360" w:lineRule="auto"/>
        <w:ind w:leftChars="200" w:left="840" w:hangingChars="150" w:hanging="420"/>
        <w:rPr>
          <w:rFonts w:ascii="仿宋_GB2312" w:eastAsia="仿宋_GB2312"/>
          <w:sz w:val="28"/>
          <w:szCs w:val="28"/>
        </w:rPr>
      </w:pPr>
      <w:r w:rsidRPr="00221F27">
        <w:rPr>
          <w:rFonts w:ascii="仿宋_GB2312" w:eastAsia="仿宋_GB2312" w:hint="eastAsia"/>
          <w:sz w:val="28"/>
          <w:szCs w:val="28"/>
        </w:rPr>
        <w:t>7、了解组织行为学在科技成果转化中具体应用，从组织层面、个体层面和关系层面</w:t>
      </w:r>
      <w:r w:rsidR="00B5552F" w:rsidRPr="00221F27">
        <w:rPr>
          <w:rFonts w:ascii="仿宋_GB2312" w:eastAsia="仿宋_GB2312" w:hint="eastAsia"/>
          <w:sz w:val="28"/>
          <w:szCs w:val="28"/>
        </w:rPr>
        <w:t>促进</w:t>
      </w:r>
      <w:r w:rsidRPr="00221F27">
        <w:rPr>
          <w:rFonts w:ascii="仿宋_GB2312" w:eastAsia="仿宋_GB2312" w:hint="eastAsia"/>
          <w:sz w:val="28"/>
          <w:szCs w:val="28"/>
        </w:rPr>
        <w:t>科技成果</w:t>
      </w:r>
      <w:r w:rsidR="00B5552F" w:rsidRPr="00221F27">
        <w:rPr>
          <w:rFonts w:ascii="仿宋_GB2312" w:eastAsia="仿宋_GB2312" w:hint="eastAsia"/>
          <w:sz w:val="28"/>
          <w:szCs w:val="28"/>
        </w:rPr>
        <w:t>的孵化</w:t>
      </w:r>
      <w:r w:rsidRPr="00221F27">
        <w:rPr>
          <w:rFonts w:ascii="仿宋_GB2312" w:eastAsia="仿宋_GB2312" w:hint="eastAsia"/>
          <w:sz w:val="28"/>
          <w:szCs w:val="28"/>
        </w:rPr>
        <w:t>。</w:t>
      </w:r>
    </w:p>
    <w:p w:rsidR="00827BED" w:rsidRPr="003874A5" w:rsidRDefault="003874A5" w:rsidP="003B166D">
      <w:pPr>
        <w:spacing w:line="360" w:lineRule="auto"/>
        <w:jc w:val="left"/>
        <w:rPr>
          <w:rFonts w:asciiTheme="minorEastAsia" w:hAnsiTheme="minorEastAsia"/>
          <w:b/>
          <w:sz w:val="28"/>
          <w:szCs w:val="28"/>
        </w:rPr>
      </w:pPr>
      <w:r w:rsidRPr="003874A5">
        <w:rPr>
          <w:rFonts w:asciiTheme="minorEastAsia" w:hAnsiTheme="minorEastAsia" w:hint="eastAsia"/>
          <w:b/>
          <w:sz w:val="28"/>
          <w:szCs w:val="28"/>
        </w:rPr>
        <w:lastRenderedPageBreak/>
        <w:t>（三）</w:t>
      </w:r>
      <w:r w:rsidR="00827BED" w:rsidRPr="003874A5">
        <w:rPr>
          <w:rFonts w:asciiTheme="minorEastAsia" w:hAnsiTheme="minorEastAsia" w:hint="eastAsia"/>
          <w:b/>
          <w:sz w:val="28"/>
          <w:szCs w:val="28"/>
        </w:rPr>
        <w:t>时间、地点、人数</w:t>
      </w:r>
    </w:p>
    <w:p w:rsidR="003F4025" w:rsidRPr="00221F27" w:rsidRDefault="003F4025" w:rsidP="00221F27">
      <w:pPr>
        <w:spacing w:line="360" w:lineRule="auto"/>
        <w:ind w:firstLineChars="300" w:firstLine="840"/>
        <w:rPr>
          <w:rFonts w:ascii="仿宋_GB2312" w:eastAsia="仿宋_GB2312"/>
          <w:sz w:val="28"/>
          <w:szCs w:val="28"/>
        </w:rPr>
      </w:pPr>
      <w:r w:rsidRPr="00221F27">
        <w:rPr>
          <w:rFonts w:ascii="仿宋_GB2312" w:eastAsia="仿宋_GB2312" w:hint="eastAsia"/>
          <w:sz w:val="28"/>
          <w:szCs w:val="28"/>
        </w:rPr>
        <w:t>时间：</w:t>
      </w:r>
      <w:r w:rsidR="00827BED" w:rsidRPr="00221F27">
        <w:rPr>
          <w:rFonts w:ascii="仿宋_GB2312" w:eastAsia="仿宋_GB2312" w:hint="eastAsia"/>
          <w:sz w:val="28"/>
          <w:szCs w:val="28"/>
        </w:rPr>
        <w:t>2017年</w:t>
      </w:r>
      <w:r w:rsidR="00FB5FD6" w:rsidRPr="00221F27">
        <w:rPr>
          <w:rFonts w:ascii="仿宋_GB2312" w:eastAsia="仿宋_GB2312" w:hint="eastAsia"/>
          <w:sz w:val="28"/>
          <w:szCs w:val="28"/>
        </w:rPr>
        <w:t>9</w:t>
      </w:r>
      <w:r w:rsidR="00827BED" w:rsidRPr="00221F27">
        <w:rPr>
          <w:rFonts w:ascii="仿宋_GB2312" w:eastAsia="仿宋_GB2312" w:hint="eastAsia"/>
          <w:sz w:val="28"/>
          <w:szCs w:val="28"/>
        </w:rPr>
        <w:t>月</w:t>
      </w:r>
      <w:r w:rsidR="00FB5FD6" w:rsidRPr="00221F27">
        <w:rPr>
          <w:rFonts w:ascii="仿宋_GB2312" w:eastAsia="仿宋_GB2312" w:hint="eastAsia"/>
          <w:sz w:val="28"/>
          <w:szCs w:val="28"/>
        </w:rPr>
        <w:t>，共3天</w:t>
      </w:r>
    </w:p>
    <w:p w:rsidR="003F4025" w:rsidRPr="00221F27" w:rsidRDefault="00827BED" w:rsidP="00221F27">
      <w:pPr>
        <w:spacing w:line="360" w:lineRule="auto"/>
        <w:ind w:firstLineChars="300" w:firstLine="840"/>
        <w:rPr>
          <w:rFonts w:ascii="仿宋_GB2312" w:eastAsia="仿宋_GB2312"/>
          <w:sz w:val="28"/>
          <w:szCs w:val="28"/>
        </w:rPr>
      </w:pPr>
      <w:r w:rsidRPr="00221F27">
        <w:rPr>
          <w:rFonts w:ascii="仿宋_GB2312" w:eastAsia="仿宋_GB2312" w:hint="eastAsia"/>
          <w:sz w:val="28"/>
          <w:szCs w:val="28"/>
        </w:rPr>
        <w:t>地点：</w:t>
      </w:r>
      <w:r w:rsidR="00B76C6B" w:rsidRPr="00221F27">
        <w:rPr>
          <w:rFonts w:ascii="仿宋_GB2312" w:eastAsia="仿宋_GB2312" w:hint="eastAsia"/>
          <w:sz w:val="28"/>
          <w:szCs w:val="28"/>
        </w:rPr>
        <w:t>合肥、</w:t>
      </w:r>
      <w:r w:rsidR="003A433A" w:rsidRPr="00221F27">
        <w:rPr>
          <w:rFonts w:ascii="仿宋_GB2312" w:eastAsia="仿宋_GB2312" w:hint="eastAsia"/>
          <w:sz w:val="28"/>
          <w:szCs w:val="28"/>
        </w:rPr>
        <w:t>井冈山</w:t>
      </w:r>
    </w:p>
    <w:p w:rsidR="00827BED" w:rsidRPr="00221F27" w:rsidRDefault="00827BED" w:rsidP="00221F27">
      <w:pPr>
        <w:spacing w:line="360" w:lineRule="auto"/>
        <w:ind w:firstLineChars="300" w:firstLine="840"/>
        <w:rPr>
          <w:rFonts w:ascii="仿宋_GB2312" w:eastAsia="仿宋_GB2312"/>
          <w:sz w:val="28"/>
          <w:szCs w:val="28"/>
        </w:rPr>
      </w:pPr>
      <w:r w:rsidRPr="00221F27">
        <w:rPr>
          <w:rFonts w:ascii="仿宋_GB2312" w:eastAsia="仿宋_GB2312" w:hint="eastAsia"/>
          <w:sz w:val="28"/>
          <w:szCs w:val="28"/>
        </w:rPr>
        <w:t>人数</w:t>
      </w:r>
      <w:r w:rsidR="003F4025" w:rsidRPr="00221F27">
        <w:rPr>
          <w:rFonts w:ascii="仿宋_GB2312" w:eastAsia="仿宋_GB2312" w:hint="eastAsia"/>
          <w:sz w:val="28"/>
          <w:szCs w:val="28"/>
        </w:rPr>
        <w:t>： 5</w:t>
      </w:r>
      <w:r w:rsidRPr="00221F27">
        <w:rPr>
          <w:rFonts w:ascii="仿宋_GB2312" w:eastAsia="仿宋_GB2312" w:hint="eastAsia"/>
          <w:sz w:val="28"/>
          <w:szCs w:val="28"/>
        </w:rPr>
        <w:t>0</w:t>
      </w:r>
      <w:r w:rsidR="003F4025" w:rsidRPr="00221F27">
        <w:rPr>
          <w:rFonts w:ascii="仿宋_GB2312" w:eastAsia="仿宋_GB2312" w:hint="eastAsia"/>
          <w:sz w:val="28"/>
          <w:szCs w:val="28"/>
        </w:rPr>
        <w:t>人</w:t>
      </w:r>
      <w:r w:rsidRPr="00221F27">
        <w:rPr>
          <w:rFonts w:ascii="仿宋_GB2312" w:eastAsia="仿宋_GB2312" w:hint="eastAsia"/>
          <w:sz w:val="28"/>
          <w:szCs w:val="28"/>
        </w:rPr>
        <w:t>左右。</w:t>
      </w:r>
    </w:p>
    <w:p w:rsidR="00B91BFF" w:rsidRPr="003874A5" w:rsidRDefault="003874A5" w:rsidP="00B91BFF">
      <w:pPr>
        <w:spacing w:line="360" w:lineRule="auto"/>
        <w:jc w:val="left"/>
        <w:rPr>
          <w:rFonts w:asciiTheme="minorEastAsia" w:hAnsiTheme="minorEastAsia"/>
          <w:b/>
          <w:sz w:val="28"/>
          <w:szCs w:val="28"/>
        </w:rPr>
      </w:pPr>
      <w:r w:rsidRPr="003874A5">
        <w:rPr>
          <w:rFonts w:asciiTheme="minorEastAsia" w:hAnsiTheme="minorEastAsia" w:hint="eastAsia"/>
          <w:b/>
          <w:sz w:val="28"/>
          <w:szCs w:val="28"/>
        </w:rPr>
        <w:t>（四）</w:t>
      </w:r>
      <w:r w:rsidR="00B91BFF" w:rsidRPr="003874A5">
        <w:rPr>
          <w:rFonts w:asciiTheme="minorEastAsia" w:hAnsiTheme="minorEastAsia" w:hint="eastAsia"/>
          <w:b/>
          <w:sz w:val="28"/>
          <w:szCs w:val="28"/>
        </w:rPr>
        <w:t>课程方案</w:t>
      </w:r>
    </w:p>
    <w:tbl>
      <w:tblPr>
        <w:tblW w:w="98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04"/>
        <w:gridCol w:w="1701"/>
        <w:gridCol w:w="3786"/>
        <w:gridCol w:w="3636"/>
      </w:tblGrid>
      <w:tr w:rsidR="00B91BFF" w:rsidRPr="00221F27" w:rsidTr="00221F27">
        <w:trPr>
          <w:trHeight w:val="332"/>
          <w:jc w:val="center"/>
        </w:trPr>
        <w:tc>
          <w:tcPr>
            <w:tcW w:w="2405" w:type="dxa"/>
            <w:gridSpan w:val="2"/>
            <w:tcBorders>
              <w:top w:val="single" w:sz="4" w:space="0" w:color="auto"/>
              <w:left w:val="single" w:sz="4" w:space="0" w:color="auto"/>
              <w:bottom w:val="single" w:sz="4" w:space="0" w:color="auto"/>
              <w:right w:val="single" w:sz="4" w:space="0" w:color="auto"/>
            </w:tcBorders>
            <w:noWrap/>
            <w:vAlign w:val="center"/>
          </w:tcPr>
          <w:p w:rsidR="00B91BFF" w:rsidRPr="00221F27" w:rsidRDefault="00B91BFF" w:rsidP="00221F27">
            <w:pPr>
              <w:widowControl/>
              <w:spacing w:line="500" w:lineRule="exact"/>
              <w:jc w:val="center"/>
              <w:rPr>
                <w:rFonts w:ascii="仿宋_GB2312" w:eastAsia="仿宋_GB2312" w:hAnsi="Times New Roman" w:cs="Times New Roman"/>
                <w:bCs/>
                <w:kern w:val="0"/>
                <w:sz w:val="28"/>
                <w:szCs w:val="28"/>
              </w:rPr>
            </w:pPr>
            <w:r w:rsidRPr="00221F27">
              <w:rPr>
                <w:rFonts w:ascii="仿宋_GB2312" w:eastAsia="仿宋_GB2312" w:hAnsi="Times New Roman" w:cs="Times New Roman" w:hint="eastAsia"/>
                <w:bCs/>
                <w:kern w:val="0"/>
                <w:sz w:val="28"/>
                <w:szCs w:val="28"/>
              </w:rPr>
              <w:t>时　间</w:t>
            </w:r>
          </w:p>
        </w:tc>
        <w:tc>
          <w:tcPr>
            <w:tcW w:w="3786" w:type="dxa"/>
            <w:tcBorders>
              <w:top w:val="single" w:sz="4" w:space="0" w:color="auto"/>
              <w:left w:val="single" w:sz="4" w:space="0" w:color="auto"/>
              <w:bottom w:val="single" w:sz="4" w:space="0" w:color="auto"/>
              <w:right w:val="single" w:sz="4" w:space="0" w:color="auto"/>
            </w:tcBorders>
            <w:noWrap/>
            <w:vAlign w:val="center"/>
          </w:tcPr>
          <w:p w:rsidR="00B91BFF" w:rsidRPr="00221F27" w:rsidRDefault="00B91BFF" w:rsidP="00221F27">
            <w:pPr>
              <w:widowControl/>
              <w:spacing w:line="500" w:lineRule="exact"/>
              <w:jc w:val="center"/>
              <w:rPr>
                <w:rFonts w:ascii="仿宋_GB2312" w:eastAsia="仿宋_GB2312" w:hAnsi="Times New Roman" w:cs="Times New Roman"/>
                <w:bCs/>
                <w:kern w:val="0"/>
                <w:sz w:val="28"/>
                <w:szCs w:val="28"/>
              </w:rPr>
            </w:pPr>
            <w:r w:rsidRPr="00221F27">
              <w:rPr>
                <w:rFonts w:ascii="仿宋_GB2312" w:eastAsia="仿宋_GB2312" w:hAnsi="Times New Roman" w:cs="Times New Roman" w:hint="eastAsia"/>
                <w:bCs/>
                <w:kern w:val="0"/>
                <w:sz w:val="28"/>
                <w:szCs w:val="28"/>
              </w:rPr>
              <w:t>内　容</w:t>
            </w:r>
          </w:p>
        </w:tc>
        <w:tc>
          <w:tcPr>
            <w:tcW w:w="3636" w:type="dxa"/>
            <w:tcBorders>
              <w:top w:val="single" w:sz="4" w:space="0" w:color="auto"/>
              <w:left w:val="single" w:sz="4" w:space="0" w:color="auto"/>
              <w:bottom w:val="single" w:sz="4" w:space="0" w:color="auto"/>
              <w:right w:val="single" w:sz="4" w:space="0" w:color="auto"/>
            </w:tcBorders>
            <w:noWrap/>
            <w:vAlign w:val="center"/>
          </w:tcPr>
          <w:p w:rsidR="00B91BFF" w:rsidRPr="00221F27" w:rsidRDefault="00B91BFF" w:rsidP="00221F27">
            <w:pPr>
              <w:widowControl/>
              <w:spacing w:line="500" w:lineRule="exact"/>
              <w:jc w:val="center"/>
              <w:rPr>
                <w:rFonts w:ascii="仿宋_GB2312" w:eastAsia="仿宋_GB2312" w:hAnsi="Times New Roman" w:cs="Times New Roman"/>
                <w:bCs/>
                <w:kern w:val="0"/>
                <w:sz w:val="28"/>
                <w:szCs w:val="28"/>
              </w:rPr>
            </w:pPr>
            <w:r w:rsidRPr="00221F27">
              <w:rPr>
                <w:rFonts w:ascii="仿宋_GB2312" w:eastAsia="仿宋_GB2312" w:hAnsi="Times New Roman" w:cs="Times New Roman" w:hint="eastAsia"/>
                <w:bCs/>
                <w:kern w:val="0"/>
                <w:sz w:val="28"/>
                <w:szCs w:val="28"/>
              </w:rPr>
              <w:t>讲座人／备注</w:t>
            </w:r>
          </w:p>
        </w:tc>
      </w:tr>
      <w:tr w:rsidR="00B91BFF" w:rsidRPr="00221F27" w:rsidTr="00221F27">
        <w:trPr>
          <w:trHeight w:val="633"/>
          <w:jc w:val="center"/>
        </w:trPr>
        <w:tc>
          <w:tcPr>
            <w:tcW w:w="704" w:type="dxa"/>
            <w:vMerge w:val="restart"/>
            <w:tcBorders>
              <w:top w:val="single" w:sz="4" w:space="0" w:color="auto"/>
              <w:left w:val="single" w:sz="4" w:space="0" w:color="auto"/>
              <w:bottom w:val="single" w:sz="4" w:space="0" w:color="auto"/>
              <w:right w:val="single" w:sz="4" w:space="0" w:color="auto"/>
            </w:tcBorders>
            <w:noWrap/>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7月18日</w:t>
            </w:r>
          </w:p>
        </w:tc>
        <w:tc>
          <w:tcPr>
            <w:tcW w:w="1701" w:type="dxa"/>
            <w:tcBorders>
              <w:top w:val="single" w:sz="4" w:space="0" w:color="auto"/>
              <w:left w:val="single" w:sz="4" w:space="0" w:color="auto"/>
              <w:bottom w:val="single" w:sz="4" w:space="0" w:color="auto"/>
              <w:right w:val="single" w:sz="4" w:space="0" w:color="auto"/>
            </w:tcBorders>
            <w:noWrap/>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全天</w:t>
            </w:r>
          </w:p>
        </w:tc>
        <w:tc>
          <w:tcPr>
            <w:tcW w:w="3786" w:type="dxa"/>
            <w:tcBorders>
              <w:top w:val="single" w:sz="4" w:space="0" w:color="auto"/>
              <w:left w:val="single" w:sz="4" w:space="0" w:color="auto"/>
              <w:bottom w:val="single" w:sz="4" w:space="0" w:color="auto"/>
              <w:right w:val="single" w:sz="4" w:space="0" w:color="auto"/>
            </w:tcBorders>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报到、注册</w:t>
            </w:r>
          </w:p>
        </w:tc>
        <w:tc>
          <w:tcPr>
            <w:tcW w:w="3636" w:type="dxa"/>
            <w:tcBorders>
              <w:top w:val="single" w:sz="4" w:space="0" w:color="auto"/>
              <w:left w:val="single" w:sz="4" w:space="0" w:color="auto"/>
              <w:bottom w:val="single" w:sz="4" w:space="0" w:color="auto"/>
              <w:right w:val="single" w:sz="4" w:space="0" w:color="auto"/>
            </w:tcBorders>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中科大公共事务学院</w:t>
            </w:r>
          </w:p>
        </w:tc>
      </w:tr>
      <w:tr w:rsidR="00B91BFF" w:rsidRPr="00221F27" w:rsidTr="00221F27">
        <w:trPr>
          <w:trHeight w:val="477"/>
          <w:jc w:val="center"/>
        </w:trPr>
        <w:tc>
          <w:tcPr>
            <w:tcW w:w="704" w:type="dxa"/>
            <w:vMerge/>
            <w:tcBorders>
              <w:top w:val="single" w:sz="4" w:space="0" w:color="auto"/>
              <w:left w:val="single" w:sz="4" w:space="0" w:color="auto"/>
              <w:bottom w:val="single" w:sz="4" w:space="0" w:color="auto"/>
              <w:right w:val="single" w:sz="4" w:space="0" w:color="auto"/>
            </w:tcBorders>
            <w:vAlign w:val="center"/>
          </w:tcPr>
          <w:p w:rsidR="00B91BFF" w:rsidRPr="00221F27" w:rsidRDefault="00B91BFF" w:rsidP="00221F27">
            <w:pPr>
              <w:rPr>
                <w:rFonts w:ascii="仿宋_GB2312" w:eastAsia="仿宋_GB2312"/>
                <w:sz w:val="28"/>
                <w:szCs w:val="28"/>
              </w:rPr>
            </w:pPr>
          </w:p>
        </w:tc>
        <w:tc>
          <w:tcPr>
            <w:tcW w:w="1701" w:type="dxa"/>
            <w:tcBorders>
              <w:top w:val="single" w:sz="4" w:space="0" w:color="auto"/>
              <w:left w:val="single" w:sz="4" w:space="0" w:color="auto"/>
              <w:bottom w:val="single" w:sz="4" w:space="0" w:color="auto"/>
              <w:right w:val="single" w:sz="4" w:space="0" w:color="auto"/>
            </w:tcBorders>
            <w:noWrap/>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19：00－21：00</w:t>
            </w:r>
          </w:p>
        </w:tc>
        <w:tc>
          <w:tcPr>
            <w:tcW w:w="3786" w:type="dxa"/>
            <w:tcBorders>
              <w:top w:val="single" w:sz="4" w:space="0" w:color="auto"/>
              <w:left w:val="single" w:sz="4" w:space="0" w:color="auto"/>
              <w:bottom w:val="single" w:sz="4" w:space="0" w:color="auto"/>
              <w:right w:val="single" w:sz="4" w:space="0" w:color="auto"/>
            </w:tcBorders>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培训引导、需求定位</w:t>
            </w:r>
          </w:p>
        </w:tc>
        <w:tc>
          <w:tcPr>
            <w:tcW w:w="3636" w:type="dxa"/>
            <w:tcBorders>
              <w:top w:val="single" w:sz="4" w:space="0" w:color="auto"/>
              <w:left w:val="single" w:sz="4" w:space="0" w:color="auto"/>
              <w:bottom w:val="single" w:sz="4" w:space="0" w:color="auto"/>
              <w:right w:val="single" w:sz="4" w:space="0" w:color="auto"/>
            </w:tcBorders>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中科大公共事务学院</w:t>
            </w:r>
          </w:p>
        </w:tc>
      </w:tr>
      <w:tr w:rsidR="00B91BFF" w:rsidRPr="00221F27" w:rsidTr="00221F27">
        <w:trPr>
          <w:trHeight w:val="477"/>
          <w:jc w:val="center"/>
        </w:trPr>
        <w:tc>
          <w:tcPr>
            <w:tcW w:w="704" w:type="dxa"/>
            <w:vMerge w:val="restart"/>
            <w:tcBorders>
              <w:top w:val="single" w:sz="4" w:space="0" w:color="auto"/>
              <w:left w:val="single" w:sz="4" w:space="0" w:color="auto"/>
              <w:right w:val="single" w:sz="4" w:space="0" w:color="auto"/>
            </w:tcBorders>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7月19日</w:t>
            </w:r>
          </w:p>
        </w:tc>
        <w:tc>
          <w:tcPr>
            <w:tcW w:w="1701" w:type="dxa"/>
            <w:tcBorders>
              <w:top w:val="single" w:sz="4" w:space="0" w:color="auto"/>
              <w:left w:val="single" w:sz="4" w:space="0" w:color="auto"/>
              <w:bottom w:val="single" w:sz="4" w:space="0" w:color="auto"/>
              <w:right w:val="single" w:sz="4" w:space="0" w:color="auto"/>
            </w:tcBorders>
            <w:noWrap/>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9：00－11：30</w:t>
            </w:r>
          </w:p>
        </w:tc>
        <w:tc>
          <w:tcPr>
            <w:tcW w:w="3786" w:type="dxa"/>
            <w:tcBorders>
              <w:top w:val="single" w:sz="4" w:space="0" w:color="auto"/>
              <w:left w:val="single" w:sz="4" w:space="0" w:color="auto"/>
              <w:bottom w:val="single" w:sz="4" w:space="0" w:color="auto"/>
              <w:right w:val="single" w:sz="4" w:space="0" w:color="auto"/>
            </w:tcBorders>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讲座：全球视野下的科技成果转化的创新与变革</w:t>
            </w:r>
          </w:p>
        </w:tc>
        <w:tc>
          <w:tcPr>
            <w:tcW w:w="3636" w:type="dxa"/>
            <w:tcBorders>
              <w:top w:val="single" w:sz="4" w:space="0" w:color="auto"/>
              <w:left w:val="single" w:sz="4" w:space="0" w:color="auto"/>
              <w:bottom w:val="single" w:sz="4" w:space="0" w:color="auto"/>
              <w:right w:val="single" w:sz="4" w:space="0" w:color="auto"/>
            </w:tcBorders>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宋  伟 中科大公共事务学院院长</w:t>
            </w:r>
          </w:p>
        </w:tc>
      </w:tr>
      <w:tr w:rsidR="00B91BFF" w:rsidRPr="00221F27" w:rsidTr="00221F27">
        <w:trPr>
          <w:trHeight w:val="477"/>
          <w:jc w:val="center"/>
        </w:trPr>
        <w:tc>
          <w:tcPr>
            <w:tcW w:w="704" w:type="dxa"/>
            <w:vMerge/>
            <w:tcBorders>
              <w:left w:val="single" w:sz="4" w:space="0" w:color="auto"/>
              <w:bottom w:val="single" w:sz="4" w:space="0" w:color="auto"/>
              <w:right w:val="single" w:sz="4" w:space="0" w:color="auto"/>
            </w:tcBorders>
            <w:vAlign w:val="center"/>
          </w:tcPr>
          <w:p w:rsidR="00B91BFF" w:rsidRPr="00221F27" w:rsidRDefault="00B91BFF" w:rsidP="00221F27">
            <w:pPr>
              <w:rPr>
                <w:rFonts w:ascii="仿宋_GB2312" w:eastAsia="仿宋_GB2312"/>
                <w:sz w:val="28"/>
                <w:szCs w:val="28"/>
              </w:rPr>
            </w:pPr>
          </w:p>
        </w:tc>
        <w:tc>
          <w:tcPr>
            <w:tcW w:w="1701" w:type="dxa"/>
            <w:tcBorders>
              <w:top w:val="single" w:sz="4" w:space="0" w:color="auto"/>
              <w:left w:val="single" w:sz="4" w:space="0" w:color="auto"/>
              <w:bottom w:val="single" w:sz="4" w:space="0" w:color="auto"/>
              <w:right w:val="single" w:sz="4" w:space="0" w:color="auto"/>
            </w:tcBorders>
            <w:noWrap/>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14：00－17：30</w:t>
            </w:r>
          </w:p>
        </w:tc>
        <w:tc>
          <w:tcPr>
            <w:tcW w:w="3786" w:type="dxa"/>
            <w:tcBorders>
              <w:top w:val="single" w:sz="4" w:space="0" w:color="auto"/>
              <w:left w:val="single" w:sz="4" w:space="0" w:color="auto"/>
              <w:bottom w:val="single" w:sz="4" w:space="0" w:color="auto"/>
              <w:right w:val="single" w:sz="4" w:space="0" w:color="auto"/>
            </w:tcBorders>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讲座：科大先研院的成果转化和政策介绍</w:t>
            </w:r>
          </w:p>
        </w:tc>
        <w:tc>
          <w:tcPr>
            <w:tcW w:w="3636" w:type="dxa"/>
            <w:tcBorders>
              <w:top w:val="single" w:sz="4" w:space="0" w:color="auto"/>
              <w:left w:val="single" w:sz="4" w:space="0" w:color="auto"/>
              <w:bottom w:val="single" w:sz="4" w:space="0" w:color="auto"/>
              <w:right w:val="single" w:sz="4" w:space="0" w:color="auto"/>
            </w:tcBorders>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王  兵 科大先研院</w:t>
            </w:r>
          </w:p>
        </w:tc>
      </w:tr>
      <w:tr w:rsidR="00B91BFF" w:rsidRPr="00221F27" w:rsidTr="00221F27">
        <w:trPr>
          <w:trHeight w:val="477"/>
          <w:jc w:val="center"/>
        </w:trPr>
        <w:tc>
          <w:tcPr>
            <w:tcW w:w="704" w:type="dxa"/>
            <w:vMerge w:val="restart"/>
            <w:tcBorders>
              <w:top w:val="single" w:sz="4" w:space="0" w:color="auto"/>
              <w:left w:val="single" w:sz="4" w:space="0" w:color="auto"/>
              <w:right w:val="single" w:sz="4" w:space="0" w:color="auto"/>
            </w:tcBorders>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7月20日</w:t>
            </w:r>
          </w:p>
        </w:tc>
        <w:tc>
          <w:tcPr>
            <w:tcW w:w="1701" w:type="dxa"/>
            <w:tcBorders>
              <w:top w:val="single" w:sz="4" w:space="0" w:color="auto"/>
              <w:left w:val="single" w:sz="4" w:space="0" w:color="auto"/>
              <w:bottom w:val="single" w:sz="4" w:space="0" w:color="auto"/>
              <w:right w:val="single" w:sz="4" w:space="0" w:color="auto"/>
            </w:tcBorders>
            <w:noWrap/>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9：00－11：30</w:t>
            </w:r>
          </w:p>
        </w:tc>
        <w:tc>
          <w:tcPr>
            <w:tcW w:w="3786" w:type="dxa"/>
            <w:tcBorders>
              <w:top w:val="single" w:sz="4" w:space="0" w:color="auto"/>
              <w:left w:val="single" w:sz="4" w:space="0" w:color="auto"/>
              <w:bottom w:val="single" w:sz="4" w:space="0" w:color="auto"/>
              <w:right w:val="single" w:sz="4" w:space="0" w:color="auto"/>
            </w:tcBorders>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讲座：从企业的角度看技术转移的模式</w:t>
            </w:r>
          </w:p>
        </w:tc>
        <w:tc>
          <w:tcPr>
            <w:tcW w:w="3636" w:type="dxa"/>
            <w:tcBorders>
              <w:top w:val="single" w:sz="4" w:space="0" w:color="auto"/>
              <w:left w:val="single" w:sz="4" w:space="0" w:color="auto"/>
              <w:bottom w:val="single" w:sz="4" w:space="0" w:color="auto"/>
              <w:right w:val="single" w:sz="4" w:space="0" w:color="auto"/>
            </w:tcBorders>
            <w:vAlign w:val="center"/>
          </w:tcPr>
          <w:p w:rsidR="00B91BFF" w:rsidRPr="00221F27" w:rsidRDefault="00B91BFF" w:rsidP="00221F27">
            <w:pPr>
              <w:rPr>
                <w:rFonts w:ascii="仿宋_GB2312" w:eastAsia="仿宋_GB2312"/>
                <w:sz w:val="28"/>
                <w:szCs w:val="28"/>
              </w:rPr>
            </w:pPr>
            <w:proofErr w:type="gramStart"/>
            <w:r w:rsidRPr="00221F27">
              <w:rPr>
                <w:rFonts w:ascii="仿宋_GB2312" w:eastAsia="仿宋_GB2312" w:hint="eastAsia"/>
                <w:sz w:val="28"/>
                <w:szCs w:val="28"/>
              </w:rPr>
              <w:t>刘庆莲</w:t>
            </w:r>
            <w:proofErr w:type="gramEnd"/>
            <w:r w:rsidRPr="00221F27">
              <w:rPr>
                <w:rFonts w:ascii="仿宋_GB2312" w:eastAsia="仿宋_GB2312" w:hint="eastAsia"/>
                <w:sz w:val="28"/>
                <w:szCs w:val="28"/>
              </w:rPr>
              <w:t xml:space="preserve"> 北京分院 北京国家技术转移中心主任</w:t>
            </w:r>
          </w:p>
        </w:tc>
      </w:tr>
      <w:tr w:rsidR="00B91BFF" w:rsidRPr="00221F27" w:rsidTr="00221F27">
        <w:trPr>
          <w:trHeight w:val="477"/>
          <w:jc w:val="center"/>
        </w:trPr>
        <w:tc>
          <w:tcPr>
            <w:tcW w:w="704" w:type="dxa"/>
            <w:vMerge/>
            <w:tcBorders>
              <w:left w:val="single" w:sz="4" w:space="0" w:color="auto"/>
              <w:bottom w:val="single" w:sz="4" w:space="0" w:color="auto"/>
              <w:right w:val="single" w:sz="4" w:space="0" w:color="auto"/>
            </w:tcBorders>
            <w:vAlign w:val="center"/>
          </w:tcPr>
          <w:p w:rsidR="00B91BFF" w:rsidRPr="00221F27" w:rsidRDefault="00B91BFF" w:rsidP="00221F27">
            <w:pPr>
              <w:rPr>
                <w:rFonts w:ascii="仿宋_GB2312" w:eastAsia="仿宋_GB2312"/>
                <w:sz w:val="28"/>
                <w:szCs w:val="28"/>
              </w:rPr>
            </w:pPr>
          </w:p>
        </w:tc>
        <w:tc>
          <w:tcPr>
            <w:tcW w:w="1701" w:type="dxa"/>
            <w:tcBorders>
              <w:top w:val="single" w:sz="4" w:space="0" w:color="auto"/>
              <w:left w:val="single" w:sz="4" w:space="0" w:color="auto"/>
              <w:bottom w:val="single" w:sz="4" w:space="0" w:color="auto"/>
              <w:right w:val="single" w:sz="4" w:space="0" w:color="auto"/>
            </w:tcBorders>
            <w:noWrap/>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14：00－17：30</w:t>
            </w:r>
          </w:p>
        </w:tc>
        <w:tc>
          <w:tcPr>
            <w:tcW w:w="3786" w:type="dxa"/>
            <w:tcBorders>
              <w:top w:val="single" w:sz="4" w:space="0" w:color="auto"/>
              <w:left w:val="single" w:sz="4" w:space="0" w:color="auto"/>
              <w:bottom w:val="single" w:sz="4" w:space="0" w:color="auto"/>
              <w:right w:val="single" w:sz="4" w:space="0" w:color="auto"/>
            </w:tcBorders>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组织行为学在科技成果转化工作中的应用：实践与研究方法</w:t>
            </w:r>
          </w:p>
        </w:tc>
        <w:tc>
          <w:tcPr>
            <w:tcW w:w="3636" w:type="dxa"/>
            <w:tcBorders>
              <w:top w:val="single" w:sz="4" w:space="0" w:color="auto"/>
              <w:left w:val="single" w:sz="4" w:space="0" w:color="auto"/>
              <w:bottom w:val="single" w:sz="4" w:space="0" w:color="auto"/>
              <w:right w:val="single" w:sz="4" w:space="0" w:color="auto"/>
            </w:tcBorders>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鲁炜 中国科大教授</w:t>
            </w:r>
          </w:p>
        </w:tc>
      </w:tr>
      <w:tr w:rsidR="00B91BFF" w:rsidRPr="00221F27" w:rsidTr="00221F27">
        <w:trPr>
          <w:trHeight w:val="477"/>
          <w:jc w:val="center"/>
        </w:trPr>
        <w:tc>
          <w:tcPr>
            <w:tcW w:w="704" w:type="dxa"/>
            <w:vMerge w:val="restart"/>
            <w:tcBorders>
              <w:top w:val="single" w:sz="4" w:space="0" w:color="auto"/>
              <w:left w:val="single" w:sz="4" w:space="0" w:color="auto"/>
              <w:right w:val="single" w:sz="4" w:space="0" w:color="auto"/>
            </w:tcBorders>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7月21日</w:t>
            </w:r>
          </w:p>
        </w:tc>
        <w:tc>
          <w:tcPr>
            <w:tcW w:w="1701" w:type="dxa"/>
            <w:tcBorders>
              <w:top w:val="single" w:sz="4" w:space="0" w:color="auto"/>
              <w:left w:val="single" w:sz="4" w:space="0" w:color="auto"/>
              <w:bottom w:val="single" w:sz="4" w:space="0" w:color="auto"/>
              <w:right w:val="single" w:sz="4" w:space="0" w:color="auto"/>
            </w:tcBorders>
            <w:noWrap/>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9：00－11：30</w:t>
            </w:r>
          </w:p>
        </w:tc>
        <w:tc>
          <w:tcPr>
            <w:tcW w:w="3786" w:type="dxa"/>
            <w:tcBorders>
              <w:top w:val="single" w:sz="4" w:space="0" w:color="auto"/>
              <w:left w:val="single" w:sz="4" w:space="0" w:color="auto"/>
              <w:bottom w:val="single" w:sz="4" w:space="0" w:color="auto"/>
              <w:right w:val="single" w:sz="4" w:space="0" w:color="auto"/>
            </w:tcBorders>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企业如何对接院所科技成果的转化</w:t>
            </w:r>
          </w:p>
        </w:tc>
        <w:tc>
          <w:tcPr>
            <w:tcW w:w="3636" w:type="dxa"/>
            <w:tcBorders>
              <w:top w:val="single" w:sz="4" w:space="0" w:color="auto"/>
              <w:left w:val="single" w:sz="4" w:space="0" w:color="auto"/>
              <w:bottom w:val="single" w:sz="4" w:space="0" w:color="auto"/>
              <w:right w:val="single" w:sz="4" w:space="0" w:color="auto"/>
            </w:tcBorders>
            <w:vAlign w:val="center"/>
          </w:tcPr>
          <w:p w:rsidR="00B91BFF" w:rsidRPr="00221F27" w:rsidRDefault="00B91BFF" w:rsidP="00221F27">
            <w:pPr>
              <w:rPr>
                <w:rFonts w:ascii="仿宋_GB2312" w:eastAsia="仿宋_GB2312"/>
                <w:sz w:val="28"/>
                <w:szCs w:val="28"/>
              </w:rPr>
            </w:pPr>
            <w:proofErr w:type="gramStart"/>
            <w:r w:rsidRPr="00221F27">
              <w:rPr>
                <w:rFonts w:ascii="仿宋_GB2312" w:eastAsia="仿宋_GB2312" w:hint="eastAsia"/>
                <w:sz w:val="28"/>
                <w:szCs w:val="28"/>
              </w:rPr>
              <w:t>丛宝明</w:t>
            </w:r>
            <w:proofErr w:type="gramEnd"/>
            <w:r w:rsidRPr="00221F27">
              <w:rPr>
                <w:rFonts w:ascii="仿宋_GB2312" w:eastAsia="仿宋_GB2312" w:hint="eastAsia"/>
                <w:sz w:val="28"/>
                <w:szCs w:val="28"/>
              </w:rPr>
              <w:t xml:space="preserve">  上海分院</w:t>
            </w:r>
          </w:p>
        </w:tc>
      </w:tr>
      <w:tr w:rsidR="00B91BFF" w:rsidRPr="00221F27" w:rsidTr="00221F27">
        <w:trPr>
          <w:trHeight w:val="477"/>
          <w:jc w:val="center"/>
        </w:trPr>
        <w:tc>
          <w:tcPr>
            <w:tcW w:w="704" w:type="dxa"/>
            <w:vMerge/>
            <w:tcBorders>
              <w:left w:val="single" w:sz="4" w:space="0" w:color="auto"/>
              <w:bottom w:val="single" w:sz="4" w:space="0" w:color="auto"/>
              <w:right w:val="single" w:sz="4" w:space="0" w:color="auto"/>
            </w:tcBorders>
            <w:vAlign w:val="center"/>
          </w:tcPr>
          <w:p w:rsidR="00B91BFF" w:rsidRPr="00221F27" w:rsidRDefault="00B91BFF" w:rsidP="00221F27">
            <w:pPr>
              <w:rPr>
                <w:rFonts w:ascii="仿宋_GB2312" w:eastAsia="仿宋_GB2312"/>
                <w:sz w:val="28"/>
                <w:szCs w:val="28"/>
              </w:rPr>
            </w:pPr>
          </w:p>
        </w:tc>
        <w:tc>
          <w:tcPr>
            <w:tcW w:w="1701" w:type="dxa"/>
            <w:tcBorders>
              <w:top w:val="single" w:sz="4" w:space="0" w:color="auto"/>
              <w:left w:val="single" w:sz="4" w:space="0" w:color="auto"/>
              <w:bottom w:val="single" w:sz="4" w:space="0" w:color="auto"/>
              <w:right w:val="single" w:sz="4" w:space="0" w:color="auto"/>
            </w:tcBorders>
            <w:noWrap/>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14：00－17：30</w:t>
            </w:r>
          </w:p>
        </w:tc>
        <w:tc>
          <w:tcPr>
            <w:tcW w:w="3786" w:type="dxa"/>
            <w:tcBorders>
              <w:top w:val="single" w:sz="4" w:space="0" w:color="auto"/>
              <w:left w:val="single" w:sz="4" w:space="0" w:color="auto"/>
              <w:bottom w:val="single" w:sz="4" w:space="0" w:color="auto"/>
              <w:right w:val="single" w:sz="4" w:space="0" w:color="auto"/>
            </w:tcBorders>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讨论：科技成果转化和股权投资</w:t>
            </w:r>
          </w:p>
        </w:tc>
        <w:tc>
          <w:tcPr>
            <w:tcW w:w="3636" w:type="dxa"/>
            <w:tcBorders>
              <w:top w:val="single" w:sz="4" w:space="0" w:color="auto"/>
              <w:left w:val="single" w:sz="4" w:space="0" w:color="auto"/>
              <w:bottom w:val="single" w:sz="4" w:space="0" w:color="auto"/>
              <w:right w:val="single" w:sz="4" w:space="0" w:color="auto"/>
            </w:tcBorders>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徐景明 科大</w:t>
            </w:r>
            <w:proofErr w:type="gramStart"/>
            <w:r w:rsidRPr="00221F27">
              <w:rPr>
                <w:rFonts w:ascii="仿宋_GB2312" w:eastAsia="仿宋_GB2312" w:hint="eastAsia"/>
                <w:sz w:val="28"/>
                <w:szCs w:val="28"/>
              </w:rPr>
              <w:t>讯飞投资</w:t>
            </w:r>
            <w:proofErr w:type="gramEnd"/>
            <w:r w:rsidRPr="00221F27">
              <w:rPr>
                <w:rFonts w:ascii="仿宋_GB2312" w:eastAsia="仿宋_GB2312" w:hint="eastAsia"/>
                <w:sz w:val="28"/>
                <w:szCs w:val="28"/>
              </w:rPr>
              <w:t>部总裁</w:t>
            </w:r>
          </w:p>
        </w:tc>
      </w:tr>
      <w:tr w:rsidR="00B91BFF" w:rsidRPr="00221F27" w:rsidTr="00221F27">
        <w:trPr>
          <w:trHeight w:val="477"/>
          <w:jc w:val="center"/>
        </w:trPr>
        <w:tc>
          <w:tcPr>
            <w:tcW w:w="704" w:type="dxa"/>
            <w:vMerge w:val="restart"/>
            <w:tcBorders>
              <w:top w:val="single" w:sz="4" w:space="0" w:color="auto"/>
              <w:left w:val="single" w:sz="4" w:space="0" w:color="auto"/>
              <w:right w:val="single" w:sz="4" w:space="0" w:color="auto"/>
            </w:tcBorders>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lastRenderedPageBreak/>
              <w:t>7月22日</w:t>
            </w:r>
          </w:p>
        </w:tc>
        <w:tc>
          <w:tcPr>
            <w:tcW w:w="1701" w:type="dxa"/>
            <w:tcBorders>
              <w:top w:val="single" w:sz="4" w:space="0" w:color="auto"/>
              <w:left w:val="single" w:sz="4" w:space="0" w:color="auto"/>
              <w:bottom w:val="single" w:sz="4" w:space="0" w:color="auto"/>
              <w:right w:val="single" w:sz="4" w:space="0" w:color="auto"/>
            </w:tcBorders>
            <w:noWrap/>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9：00－11：30</w:t>
            </w:r>
          </w:p>
        </w:tc>
        <w:tc>
          <w:tcPr>
            <w:tcW w:w="3786" w:type="dxa"/>
            <w:tcBorders>
              <w:top w:val="single" w:sz="4" w:space="0" w:color="auto"/>
              <w:left w:val="single" w:sz="4" w:space="0" w:color="auto"/>
              <w:bottom w:val="single" w:sz="4" w:space="0" w:color="auto"/>
              <w:right w:val="single" w:sz="4" w:space="0" w:color="auto"/>
            </w:tcBorders>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科研院所科技成果转化中初创企业的管理实践与思考</w:t>
            </w:r>
          </w:p>
        </w:tc>
        <w:tc>
          <w:tcPr>
            <w:tcW w:w="3636" w:type="dxa"/>
            <w:tcBorders>
              <w:top w:val="single" w:sz="4" w:space="0" w:color="auto"/>
              <w:left w:val="single" w:sz="4" w:space="0" w:color="auto"/>
              <w:bottom w:val="single" w:sz="4" w:space="0" w:color="auto"/>
              <w:right w:val="single" w:sz="4" w:space="0" w:color="auto"/>
            </w:tcBorders>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李  同 苏州纳米研究中心主任</w:t>
            </w:r>
          </w:p>
        </w:tc>
      </w:tr>
      <w:tr w:rsidR="00B91BFF" w:rsidRPr="00221F27" w:rsidTr="00221F27">
        <w:trPr>
          <w:trHeight w:val="477"/>
          <w:jc w:val="center"/>
        </w:trPr>
        <w:tc>
          <w:tcPr>
            <w:tcW w:w="704" w:type="dxa"/>
            <w:vMerge/>
            <w:tcBorders>
              <w:left w:val="single" w:sz="4" w:space="0" w:color="auto"/>
              <w:bottom w:val="single" w:sz="4" w:space="0" w:color="auto"/>
              <w:right w:val="single" w:sz="4" w:space="0" w:color="auto"/>
            </w:tcBorders>
            <w:vAlign w:val="center"/>
          </w:tcPr>
          <w:p w:rsidR="00B91BFF" w:rsidRPr="00221F27" w:rsidRDefault="00B91BFF" w:rsidP="00221F27">
            <w:pPr>
              <w:rPr>
                <w:rFonts w:ascii="仿宋_GB2312" w:eastAsia="仿宋_GB2312"/>
                <w:sz w:val="28"/>
                <w:szCs w:val="28"/>
              </w:rPr>
            </w:pPr>
          </w:p>
        </w:tc>
        <w:tc>
          <w:tcPr>
            <w:tcW w:w="1701" w:type="dxa"/>
            <w:tcBorders>
              <w:top w:val="single" w:sz="4" w:space="0" w:color="auto"/>
              <w:left w:val="single" w:sz="4" w:space="0" w:color="auto"/>
              <w:bottom w:val="single" w:sz="4" w:space="0" w:color="auto"/>
              <w:right w:val="single" w:sz="4" w:space="0" w:color="auto"/>
            </w:tcBorders>
            <w:noWrap/>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14：00－17：30</w:t>
            </w:r>
          </w:p>
        </w:tc>
        <w:tc>
          <w:tcPr>
            <w:tcW w:w="3786" w:type="dxa"/>
            <w:tcBorders>
              <w:top w:val="single" w:sz="4" w:space="0" w:color="auto"/>
              <w:left w:val="single" w:sz="4" w:space="0" w:color="auto"/>
              <w:bottom w:val="single" w:sz="4" w:space="0" w:color="auto"/>
              <w:right w:val="single" w:sz="4" w:space="0" w:color="auto"/>
            </w:tcBorders>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研讨：科技成果转化中孵化器的作用和使命</w:t>
            </w:r>
          </w:p>
        </w:tc>
        <w:tc>
          <w:tcPr>
            <w:tcW w:w="3636" w:type="dxa"/>
            <w:tcBorders>
              <w:top w:val="single" w:sz="4" w:space="0" w:color="auto"/>
              <w:left w:val="single" w:sz="4" w:space="0" w:color="auto"/>
              <w:bottom w:val="single" w:sz="4" w:space="0" w:color="auto"/>
              <w:right w:val="single" w:sz="4" w:space="0" w:color="auto"/>
            </w:tcBorders>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张绍华  中科院上海嘉定育成中心主任</w:t>
            </w:r>
          </w:p>
        </w:tc>
      </w:tr>
      <w:tr w:rsidR="00B91BFF" w:rsidRPr="00221F27" w:rsidTr="00221F27">
        <w:trPr>
          <w:trHeight w:val="422"/>
          <w:jc w:val="center"/>
        </w:trPr>
        <w:tc>
          <w:tcPr>
            <w:tcW w:w="704" w:type="dxa"/>
            <w:vMerge w:val="restart"/>
            <w:tcBorders>
              <w:top w:val="single" w:sz="4" w:space="0" w:color="auto"/>
              <w:left w:val="single" w:sz="4" w:space="0" w:color="auto"/>
              <w:right w:val="single" w:sz="4" w:space="0" w:color="auto"/>
            </w:tcBorders>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7月23日</w:t>
            </w:r>
          </w:p>
        </w:tc>
        <w:tc>
          <w:tcPr>
            <w:tcW w:w="1701" w:type="dxa"/>
            <w:tcBorders>
              <w:top w:val="single" w:sz="4" w:space="0" w:color="auto"/>
              <w:left w:val="single" w:sz="4" w:space="0" w:color="auto"/>
              <w:bottom w:val="single" w:sz="4" w:space="0" w:color="auto"/>
              <w:right w:val="single" w:sz="4" w:space="0" w:color="auto"/>
            </w:tcBorders>
            <w:noWrap/>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9：00－11：30</w:t>
            </w:r>
          </w:p>
        </w:tc>
        <w:tc>
          <w:tcPr>
            <w:tcW w:w="3786" w:type="dxa"/>
            <w:tcBorders>
              <w:top w:val="single" w:sz="4" w:space="0" w:color="auto"/>
              <w:left w:val="single" w:sz="4" w:space="0" w:color="auto"/>
              <w:bottom w:val="single" w:sz="4" w:space="0" w:color="auto"/>
              <w:right w:val="single" w:sz="4" w:space="0" w:color="auto"/>
            </w:tcBorders>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研讨：科研人员如何从市场需求出发设计研发课题</w:t>
            </w:r>
          </w:p>
        </w:tc>
        <w:tc>
          <w:tcPr>
            <w:tcW w:w="3636" w:type="dxa"/>
            <w:tcBorders>
              <w:top w:val="single" w:sz="4" w:space="0" w:color="auto"/>
              <w:left w:val="single" w:sz="4" w:space="0" w:color="auto"/>
              <w:bottom w:val="single" w:sz="4" w:space="0" w:color="auto"/>
              <w:right w:val="single" w:sz="4" w:space="0" w:color="auto"/>
            </w:tcBorders>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梁秉文 中科院苏州育成中心主任</w:t>
            </w:r>
          </w:p>
        </w:tc>
      </w:tr>
      <w:tr w:rsidR="00B91BFF" w:rsidRPr="00221F27" w:rsidTr="00221F27">
        <w:trPr>
          <w:trHeight w:val="422"/>
          <w:jc w:val="center"/>
        </w:trPr>
        <w:tc>
          <w:tcPr>
            <w:tcW w:w="704" w:type="dxa"/>
            <w:vMerge/>
            <w:tcBorders>
              <w:left w:val="single" w:sz="4" w:space="0" w:color="auto"/>
              <w:bottom w:val="single" w:sz="4" w:space="0" w:color="auto"/>
              <w:right w:val="single" w:sz="4" w:space="0" w:color="auto"/>
            </w:tcBorders>
            <w:vAlign w:val="center"/>
          </w:tcPr>
          <w:p w:rsidR="00B91BFF" w:rsidRPr="00221F27" w:rsidRDefault="00B91BFF" w:rsidP="00221F27">
            <w:pPr>
              <w:rPr>
                <w:rFonts w:ascii="仿宋_GB2312" w:eastAsia="仿宋_GB2312"/>
                <w:sz w:val="28"/>
                <w:szCs w:val="28"/>
              </w:rPr>
            </w:pPr>
          </w:p>
        </w:tc>
        <w:tc>
          <w:tcPr>
            <w:tcW w:w="1701" w:type="dxa"/>
            <w:tcBorders>
              <w:top w:val="single" w:sz="4" w:space="0" w:color="auto"/>
              <w:left w:val="single" w:sz="4" w:space="0" w:color="auto"/>
              <w:bottom w:val="single" w:sz="4" w:space="0" w:color="auto"/>
              <w:right w:val="single" w:sz="4" w:space="0" w:color="auto"/>
            </w:tcBorders>
            <w:noWrap/>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14：00－17：30</w:t>
            </w:r>
          </w:p>
        </w:tc>
        <w:tc>
          <w:tcPr>
            <w:tcW w:w="3786" w:type="dxa"/>
            <w:tcBorders>
              <w:top w:val="single" w:sz="4" w:space="0" w:color="auto"/>
              <w:left w:val="single" w:sz="4" w:space="0" w:color="auto"/>
              <w:bottom w:val="single" w:sz="4" w:space="0" w:color="auto"/>
              <w:right w:val="single" w:sz="4" w:space="0" w:color="auto"/>
            </w:tcBorders>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科技成果转化中谈判技巧与社交礼仪</w:t>
            </w:r>
          </w:p>
        </w:tc>
        <w:tc>
          <w:tcPr>
            <w:tcW w:w="3636" w:type="dxa"/>
            <w:tcBorders>
              <w:top w:val="single" w:sz="4" w:space="0" w:color="auto"/>
              <w:left w:val="single" w:sz="4" w:space="0" w:color="auto"/>
              <w:bottom w:val="single" w:sz="4" w:space="0" w:color="auto"/>
              <w:right w:val="single" w:sz="4" w:space="0" w:color="auto"/>
            </w:tcBorders>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徐毅   中科大管理学院副教授、礼仪培训专家</w:t>
            </w:r>
          </w:p>
        </w:tc>
      </w:tr>
      <w:tr w:rsidR="00B91BFF" w:rsidRPr="00221F27" w:rsidTr="00221F27">
        <w:trPr>
          <w:trHeight w:val="422"/>
          <w:jc w:val="center"/>
        </w:trPr>
        <w:tc>
          <w:tcPr>
            <w:tcW w:w="704" w:type="dxa"/>
            <w:tcBorders>
              <w:top w:val="single" w:sz="4" w:space="0" w:color="auto"/>
              <w:left w:val="single" w:sz="4" w:space="0" w:color="auto"/>
              <w:right w:val="single" w:sz="4" w:space="0" w:color="auto"/>
            </w:tcBorders>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7月24日</w:t>
            </w:r>
          </w:p>
        </w:tc>
        <w:tc>
          <w:tcPr>
            <w:tcW w:w="1701" w:type="dxa"/>
            <w:tcBorders>
              <w:top w:val="single" w:sz="4" w:space="0" w:color="auto"/>
              <w:left w:val="single" w:sz="4" w:space="0" w:color="auto"/>
              <w:bottom w:val="single" w:sz="4" w:space="0" w:color="auto"/>
              <w:right w:val="single" w:sz="4" w:space="0" w:color="auto"/>
            </w:tcBorders>
            <w:noWrap/>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9：00－11：30</w:t>
            </w:r>
          </w:p>
        </w:tc>
        <w:tc>
          <w:tcPr>
            <w:tcW w:w="3786" w:type="dxa"/>
            <w:tcBorders>
              <w:top w:val="single" w:sz="4" w:space="0" w:color="auto"/>
              <w:left w:val="single" w:sz="4" w:space="0" w:color="auto"/>
              <w:bottom w:val="single" w:sz="4" w:space="0" w:color="auto"/>
              <w:right w:val="single" w:sz="4" w:space="0" w:color="auto"/>
            </w:tcBorders>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科研人员和企业家分组结对实战汇报、结业典礼</w:t>
            </w:r>
          </w:p>
        </w:tc>
        <w:tc>
          <w:tcPr>
            <w:tcW w:w="3636" w:type="dxa"/>
            <w:tcBorders>
              <w:top w:val="single" w:sz="4" w:space="0" w:color="auto"/>
              <w:left w:val="single" w:sz="4" w:space="0" w:color="auto"/>
              <w:bottom w:val="single" w:sz="4" w:space="0" w:color="auto"/>
              <w:right w:val="single" w:sz="4" w:space="0" w:color="auto"/>
            </w:tcBorders>
            <w:vAlign w:val="center"/>
          </w:tcPr>
          <w:p w:rsidR="00B91BFF" w:rsidRPr="00221F27" w:rsidRDefault="00B91BFF" w:rsidP="00221F27">
            <w:pPr>
              <w:rPr>
                <w:rFonts w:ascii="仿宋_GB2312" w:eastAsia="仿宋_GB2312"/>
                <w:sz w:val="28"/>
                <w:szCs w:val="28"/>
              </w:rPr>
            </w:pPr>
            <w:r w:rsidRPr="00221F27">
              <w:rPr>
                <w:rFonts w:ascii="仿宋_GB2312" w:eastAsia="仿宋_GB2312" w:hint="eastAsia"/>
                <w:sz w:val="28"/>
                <w:szCs w:val="28"/>
              </w:rPr>
              <w:t>中科大公共事务学院</w:t>
            </w:r>
          </w:p>
        </w:tc>
      </w:tr>
    </w:tbl>
    <w:p w:rsidR="00B91BFF" w:rsidRPr="003874A5" w:rsidRDefault="00B91BFF" w:rsidP="003874A5">
      <w:pPr>
        <w:spacing w:line="360" w:lineRule="auto"/>
        <w:jc w:val="left"/>
        <w:rPr>
          <w:rFonts w:asciiTheme="minorEastAsia" w:hAnsiTheme="minorEastAsia"/>
          <w:b/>
          <w:sz w:val="28"/>
          <w:szCs w:val="28"/>
        </w:rPr>
      </w:pPr>
    </w:p>
    <w:p w:rsidR="00827BED" w:rsidRPr="003874A5" w:rsidRDefault="003874A5" w:rsidP="003B166D">
      <w:pPr>
        <w:spacing w:line="360" w:lineRule="auto"/>
        <w:jc w:val="left"/>
        <w:rPr>
          <w:rFonts w:asciiTheme="minorEastAsia" w:hAnsiTheme="minorEastAsia"/>
          <w:b/>
          <w:sz w:val="28"/>
          <w:szCs w:val="28"/>
        </w:rPr>
      </w:pPr>
      <w:r w:rsidRPr="003874A5">
        <w:rPr>
          <w:rFonts w:asciiTheme="minorEastAsia" w:hAnsiTheme="minorEastAsia" w:hint="eastAsia"/>
          <w:b/>
          <w:sz w:val="28"/>
          <w:szCs w:val="28"/>
        </w:rPr>
        <w:t>（五）</w:t>
      </w:r>
      <w:r w:rsidR="003B166D" w:rsidRPr="003874A5">
        <w:rPr>
          <w:rFonts w:asciiTheme="minorEastAsia" w:hAnsiTheme="minorEastAsia" w:hint="eastAsia"/>
          <w:b/>
          <w:sz w:val="28"/>
          <w:szCs w:val="28"/>
        </w:rPr>
        <w:t>实战</w:t>
      </w:r>
      <w:r w:rsidR="00827BED" w:rsidRPr="003874A5">
        <w:rPr>
          <w:rFonts w:asciiTheme="minorEastAsia" w:hAnsiTheme="minorEastAsia" w:hint="eastAsia"/>
          <w:b/>
          <w:sz w:val="28"/>
          <w:szCs w:val="28"/>
        </w:rPr>
        <w:t>班费用</w:t>
      </w:r>
    </w:p>
    <w:p w:rsidR="00827BED" w:rsidRPr="00221F27" w:rsidRDefault="00827BED" w:rsidP="00221F27">
      <w:pPr>
        <w:spacing w:line="360" w:lineRule="auto"/>
        <w:ind w:firstLineChars="250" w:firstLine="700"/>
        <w:rPr>
          <w:rFonts w:ascii="仿宋_GB2312" w:eastAsia="仿宋_GB2312"/>
          <w:sz w:val="28"/>
          <w:szCs w:val="28"/>
        </w:rPr>
      </w:pPr>
      <w:r w:rsidRPr="00221F27">
        <w:rPr>
          <w:rFonts w:ascii="仿宋_GB2312" w:eastAsia="仿宋_GB2312" w:hint="eastAsia"/>
          <w:sz w:val="28"/>
          <w:szCs w:val="28"/>
        </w:rPr>
        <w:t>学员学习资料费、食宿费均由中国科学院联想学院负责。</w:t>
      </w:r>
    </w:p>
    <w:p w:rsidR="00827BED" w:rsidRPr="003874A5" w:rsidRDefault="003874A5" w:rsidP="003B166D">
      <w:pPr>
        <w:spacing w:line="360" w:lineRule="auto"/>
        <w:jc w:val="left"/>
        <w:rPr>
          <w:rFonts w:asciiTheme="minorEastAsia" w:hAnsiTheme="minorEastAsia"/>
          <w:b/>
          <w:sz w:val="28"/>
          <w:szCs w:val="28"/>
        </w:rPr>
      </w:pPr>
      <w:r w:rsidRPr="003874A5">
        <w:rPr>
          <w:rFonts w:asciiTheme="minorEastAsia" w:hAnsiTheme="minorEastAsia" w:hint="eastAsia"/>
          <w:b/>
          <w:sz w:val="28"/>
          <w:szCs w:val="28"/>
        </w:rPr>
        <w:t>（六）</w:t>
      </w:r>
      <w:r w:rsidR="00827BED" w:rsidRPr="003874A5">
        <w:rPr>
          <w:rFonts w:asciiTheme="minorEastAsia" w:hAnsiTheme="minorEastAsia" w:hint="eastAsia"/>
          <w:b/>
          <w:sz w:val="28"/>
          <w:szCs w:val="28"/>
        </w:rPr>
        <w:t>人员</w:t>
      </w:r>
      <w:r w:rsidR="003B166D" w:rsidRPr="003874A5">
        <w:rPr>
          <w:rFonts w:asciiTheme="minorEastAsia" w:hAnsiTheme="minorEastAsia" w:hint="eastAsia"/>
          <w:b/>
          <w:sz w:val="28"/>
          <w:szCs w:val="28"/>
        </w:rPr>
        <w:t>遴选</w:t>
      </w:r>
    </w:p>
    <w:p w:rsidR="00827BED" w:rsidRPr="00221F27" w:rsidRDefault="00827BED" w:rsidP="003B166D">
      <w:pPr>
        <w:widowControl/>
        <w:spacing w:line="360" w:lineRule="auto"/>
        <w:ind w:firstLine="200"/>
        <w:jc w:val="left"/>
        <w:rPr>
          <w:rFonts w:ascii="仿宋_GB2312" w:eastAsia="仿宋_GB2312"/>
          <w:b/>
          <w:sz w:val="28"/>
          <w:szCs w:val="28"/>
        </w:rPr>
      </w:pPr>
      <w:r w:rsidRPr="00221F27">
        <w:rPr>
          <w:rFonts w:ascii="仿宋_GB2312" w:eastAsia="仿宋_GB2312" w:hint="eastAsia"/>
          <w:b/>
          <w:sz w:val="28"/>
          <w:szCs w:val="28"/>
        </w:rPr>
        <w:t>1、人员</w:t>
      </w:r>
      <w:r w:rsidR="003B166D" w:rsidRPr="00221F27">
        <w:rPr>
          <w:rFonts w:ascii="仿宋_GB2312" w:eastAsia="仿宋_GB2312" w:hint="eastAsia"/>
          <w:b/>
          <w:sz w:val="28"/>
          <w:szCs w:val="28"/>
        </w:rPr>
        <w:t>标准</w:t>
      </w:r>
    </w:p>
    <w:p w:rsidR="00827BED" w:rsidRPr="00221F27" w:rsidRDefault="00B5552F" w:rsidP="00221F27">
      <w:pPr>
        <w:spacing w:line="360" w:lineRule="auto"/>
        <w:ind w:firstLineChars="250" w:firstLine="700"/>
        <w:rPr>
          <w:rFonts w:ascii="仿宋_GB2312" w:eastAsia="仿宋_GB2312"/>
          <w:sz w:val="28"/>
          <w:szCs w:val="28"/>
        </w:rPr>
      </w:pPr>
      <w:r w:rsidRPr="00221F27">
        <w:rPr>
          <w:rFonts w:ascii="仿宋_GB2312" w:eastAsia="仿宋_GB2312" w:hint="eastAsia"/>
          <w:sz w:val="28"/>
          <w:szCs w:val="28"/>
        </w:rPr>
        <w:t>各</w:t>
      </w:r>
      <w:r w:rsidR="00827BED" w:rsidRPr="00221F27">
        <w:rPr>
          <w:rFonts w:ascii="仿宋_GB2312" w:eastAsia="仿宋_GB2312" w:hint="eastAsia"/>
          <w:sz w:val="28"/>
          <w:szCs w:val="28"/>
        </w:rPr>
        <w:t>研究所</w:t>
      </w:r>
      <w:r w:rsidRPr="00221F27">
        <w:rPr>
          <w:rFonts w:ascii="仿宋_GB2312" w:eastAsia="仿宋_GB2312" w:hint="eastAsia"/>
          <w:sz w:val="28"/>
          <w:szCs w:val="28"/>
        </w:rPr>
        <w:t>的科研骨干</w:t>
      </w:r>
      <w:r w:rsidR="00827BED" w:rsidRPr="00221F27">
        <w:rPr>
          <w:rFonts w:ascii="仿宋_GB2312" w:eastAsia="仿宋_GB2312" w:hint="eastAsia"/>
          <w:sz w:val="28"/>
          <w:szCs w:val="28"/>
        </w:rPr>
        <w:t>、</w:t>
      </w:r>
      <w:r w:rsidRPr="00221F27">
        <w:rPr>
          <w:rFonts w:ascii="仿宋_GB2312" w:eastAsia="仿宋_GB2312" w:hint="eastAsia"/>
          <w:sz w:val="28"/>
          <w:szCs w:val="28"/>
        </w:rPr>
        <w:t>科学院相关的企业的主要负责人各25人</w:t>
      </w:r>
      <w:r w:rsidR="00827BED" w:rsidRPr="00221F27">
        <w:rPr>
          <w:rFonts w:ascii="仿宋_GB2312" w:eastAsia="仿宋_GB2312" w:hint="eastAsia"/>
          <w:sz w:val="28"/>
          <w:szCs w:val="28"/>
        </w:rPr>
        <w:t>。</w:t>
      </w:r>
    </w:p>
    <w:p w:rsidR="00827BED" w:rsidRPr="00221F27" w:rsidRDefault="00827BED" w:rsidP="003B166D">
      <w:pPr>
        <w:widowControl/>
        <w:spacing w:line="360" w:lineRule="auto"/>
        <w:ind w:firstLine="200"/>
        <w:jc w:val="left"/>
        <w:rPr>
          <w:rFonts w:ascii="仿宋_GB2312" w:eastAsia="仿宋_GB2312"/>
          <w:b/>
          <w:sz w:val="28"/>
          <w:szCs w:val="28"/>
        </w:rPr>
      </w:pPr>
      <w:r w:rsidRPr="00221F27">
        <w:rPr>
          <w:rFonts w:ascii="仿宋_GB2312" w:eastAsia="仿宋_GB2312" w:hint="eastAsia"/>
          <w:b/>
          <w:sz w:val="28"/>
          <w:szCs w:val="28"/>
        </w:rPr>
        <w:t>2、参加方式</w:t>
      </w:r>
    </w:p>
    <w:p w:rsidR="00827BED" w:rsidRPr="00221F27" w:rsidRDefault="00827BED" w:rsidP="00221F27">
      <w:pPr>
        <w:spacing w:line="360" w:lineRule="auto"/>
        <w:ind w:firstLineChars="200" w:firstLine="560"/>
        <w:rPr>
          <w:rFonts w:ascii="仿宋_GB2312" w:eastAsia="仿宋_GB2312"/>
          <w:sz w:val="28"/>
          <w:szCs w:val="28"/>
        </w:rPr>
      </w:pPr>
      <w:r w:rsidRPr="00221F27">
        <w:rPr>
          <w:rFonts w:ascii="仿宋_GB2312" w:eastAsia="仿宋_GB2312" w:hint="eastAsia"/>
          <w:sz w:val="28"/>
          <w:szCs w:val="28"/>
        </w:rPr>
        <w:t>方式</w:t>
      </w:r>
      <w:proofErr w:type="gramStart"/>
      <w:r w:rsidRPr="00221F27">
        <w:rPr>
          <w:rFonts w:ascii="仿宋_GB2312" w:eastAsia="仿宋_GB2312" w:hint="eastAsia"/>
          <w:sz w:val="28"/>
          <w:szCs w:val="28"/>
        </w:rPr>
        <w:t>一</w:t>
      </w:r>
      <w:proofErr w:type="gramEnd"/>
      <w:r w:rsidRPr="00221F27">
        <w:rPr>
          <w:rFonts w:ascii="仿宋_GB2312" w:eastAsia="仿宋_GB2312" w:hint="eastAsia"/>
          <w:sz w:val="28"/>
          <w:szCs w:val="28"/>
        </w:rPr>
        <w:t>：填写《（研究所）参会表》。</w:t>
      </w:r>
    </w:p>
    <w:p w:rsidR="00827BED" w:rsidRPr="00221F27" w:rsidRDefault="00827BED" w:rsidP="00221F27">
      <w:pPr>
        <w:spacing w:line="360" w:lineRule="auto"/>
        <w:ind w:firstLineChars="200" w:firstLine="560"/>
        <w:rPr>
          <w:rFonts w:ascii="仿宋_GB2312" w:eastAsia="仿宋_GB2312"/>
          <w:sz w:val="28"/>
          <w:szCs w:val="28"/>
        </w:rPr>
      </w:pPr>
      <w:r w:rsidRPr="00221F27">
        <w:rPr>
          <w:rFonts w:ascii="仿宋_GB2312" w:eastAsia="仿宋_GB2312" w:hint="eastAsia"/>
          <w:sz w:val="28"/>
          <w:szCs w:val="28"/>
        </w:rPr>
        <w:t>方式二：个人报名，填写《个人参会表》。</w:t>
      </w:r>
    </w:p>
    <w:p w:rsidR="00827BED" w:rsidRDefault="00827BED" w:rsidP="00221F27">
      <w:pPr>
        <w:spacing w:line="360" w:lineRule="auto"/>
        <w:ind w:firstLineChars="200" w:firstLine="560"/>
        <w:rPr>
          <w:rFonts w:ascii="仿宋_GB2312" w:eastAsia="仿宋_GB2312"/>
          <w:sz w:val="28"/>
          <w:szCs w:val="28"/>
        </w:rPr>
      </w:pPr>
      <w:r w:rsidRPr="00221F27">
        <w:rPr>
          <w:rFonts w:ascii="仿宋_GB2312" w:eastAsia="仿宋_GB2312" w:hint="eastAsia"/>
          <w:sz w:val="28"/>
          <w:szCs w:val="28"/>
        </w:rPr>
        <w:t>申报表电子版可在中国科学技术大学公共事务学院网站下载。申报</w:t>
      </w:r>
      <w:proofErr w:type="gramStart"/>
      <w:r w:rsidRPr="00221F27">
        <w:rPr>
          <w:rFonts w:ascii="仿宋_GB2312" w:eastAsia="仿宋_GB2312" w:hint="eastAsia"/>
          <w:sz w:val="28"/>
          <w:szCs w:val="28"/>
        </w:rPr>
        <w:t>表电子件</w:t>
      </w:r>
      <w:proofErr w:type="gramEnd"/>
      <w:r w:rsidRPr="00221F27">
        <w:rPr>
          <w:rFonts w:ascii="仿宋_GB2312" w:eastAsia="仿宋_GB2312" w:hint="eastAsia"/>
          <w:sz w:val="28"/>
          <w:szCs w:val="28"/>
        </w:rPr>
        <w:t>以E-mail的方式发送至pfang@ustc.edu.cn。纸质件加</w:t>
      </w:r>
      <w:r w:rsidRPr="00221F27">
        <w:rPr>
          <w:rFonts w:ascii="仿宋_GB2312" w:eastAsia="仿宋_GB2312" w:hint="eastAsia"/>
          <w:sz w:val="28"/>
          <w:szCs w:val="28"/>
        </w:rPr>
        <w:lastRenderedPageBreak/>
        <w:t>盖单位公章邮寄至科大项目组。</w:t>
      </w:r>
    </w:p>
    <w:p w:rsidR="004C1C0A" w:rsidRPr="00221F27" w:rsidRDefault="004C1C0A" w:rsidP="004C1C0A">
      <w:pPr>
        <w:spacing w:line="360" w:lineRule="auto"/>
        <w:ind w:firstLine="410"/>
        <w:rPr>
          <w:rFonts w:ascii="仿宋_GB2312" w:eastAsia="仿宋_GB2312"/>
          <w:sz w:val="28"/>
          <w:szCs w:val="28"/>
        </w:rPr>
      </w:pPr>
      <w:r w:rsidRPr="004C1C0A">
        <w:rPr>
          <w:rFonts w:ascii="仿宋_GB2312" w:eastAsia="仿宋_GB2312" w:hint="eastAsia"/>
          <w:sz w:val="28"/>
          <w:szCs w:val="28"/>
        </w:rPr>
        <w:t>报名截止日期：2017年7月8日</w:t>
      </w:r>
    </w:p>
    <w:p w:rsidR="00827BED" w:rsidRPr="00221F27" w:rsidRDefault="00827BED" w:rsidP="00247CCA">
      <w:pPr>
        <w:spacing w:line="360" w:lineRule="auto"/>
        <w:ind w:firstLine="410"/>
        <w:rPr>
          <w:rFonts w:ascii="仿宋_GB2312" w:eastAsia="仿宋_GB2312"/>
          <w:sz w:val="28"/>
          <w:szCs w:val="28"/>
        </w:rPr>
      </w:pPr>
      <w:r w:rsidRPr="00221F27">
        <w:rPr>
          <w:rFonts w:ascii="仿宋_GB2312" w:eastAsia="仿宋_GB2312" w:hint="eastAsia"/>
          <w:sz w:val="28"/>
          <w:szCs w:val="28"/>
        </w:rPr>
        <w:t>联 系 人：中国科学技术大学培训中心主任 方  平</w:t>
      </w:r>
    </w:p>
    <w:p w:rsidR="00827BED" w:rsidRPr="00221F27" w:rsidRDefault="00827BED" w:rsidP="00247CCA">
      <w:pPr>
        <w:spacing w:line="360" w:lineRule="auto"/>
        <w:ind w:firstLine="410"/>
        <w:rPr>
          <w:rFonts w:ascii="仿宋_GB2312" w:eastAsia="仿宋_GB2312"/>
          <w:sz w:val="28"/>
          <w:szCs w:val="28"/>
        </w:rPr>
      </w:pPr>
      <w:r w:rsidRPr="00221F27">
        <w:rPr>
          <w:rFonts w:ascii="仿宋_GB2312" w:eastAsia="仿宋_GB2312" w:hint="eastAsia"/>
          <w:sz w:val="28"/>
          <w:szCs w:val="28"/>
        </w:rPr>
        <w:t>联系电话：0551-63602664 手机: 18655140566</w:t>
      </w:r>
    </w:p>
    <w:p w:rsidR="00827BED" w:rsidRPr="00221F27" w:rsidRDefault="00827BED" w:rsidP="00247CCA">
      <w:pPr>
        <w:spacing w:line="360" w:lineRule="auto"/>
        <w:ind w:firstLine="410"/>
        <w:rPr>
          <w:rFonts w:ascii="仿宋_GB2312" w:eastAsia="仿宋_GB2312"/>
          <w:sz w:val="28"/>
          <w:szCs w:val="28"/>
        </w:rPr>
      </w:pPr>
      <w:proofErr w:type="gramStart"/>
      <w:r w:rsidRPr="00221F27">
        <w:rPr>
          <w:rFonts w:ascii="仿宋_GB2312" w:eastAsia="仿宋_GB2312" w:hint="eastAsia"/>
          <w:sz w:val="28"/>
          <w:szCs w:val="28"/>
        </w:rPr>
        <w:t>邮</w:t>
      </w:r>
      <w:proofErr w:type="gramEnd"/>
      <w:r w:rsidRPr="00221F27">
        <w:rPr>
          <w:rFonts w:ascii="仿宋_GB2312" w:eastAsia="仿宋_GB2312" w:hint="eastAsia"/>
          <w:sz w:val="28"/>
          <w:szCs w:val="28"/>
        </w:rPr>
        <w:t xml:space="preserve">    箱：pfang@ustc.edu.cn</w:t>
      </w:r>
    </w:p>
    <w:p w:rsidR="00827BED" w:rsidRPr="00221F27" w:rsidRDefault="00827BED" w:rsidP="00247CCA">
      <w:pPr>
        <w:spacing w:line="360" w:lineRule="auto"/>
        <w:ind w:firstLine="410"/>
        <w:rPr>
          <w:rFonts w:ascii="仿宋_GB2312" w:eastAsia="仿宋_GB2312"/>
          <w:sz w:val="28"/>
          <w:szCs w:val="28"/>
        </w:rPr>
      </w:pPr>
      <w:r w:rsidRPr="00221F27">
        <w:rPr>
          <w:rFonts w:ascii="仿宋_GB2312" w:eastAsia="仿宋_GB2312" w:hint="eastAsia"/>
          <w:sz w:val="28"/>
          <w:szCs w:val="28"/>
        </w:rPr>
        <w:t>通讯地址： 安徽省合肥市金寨路96号中国科大东区管理科研楼1123</w:t>
      </w:r>
    </w:p>
    <w:p w:rsidR="00827BED" w:rsidRPr="00221F27" w:rsidRDefault="00827BED" w:rsidP="00247CCA">
      <w:pPr>
        <w:spacing w:line="360" w:lineRule="auto"/>
        <w:ind w:firstLine="410"/>
        <w:rPr>
          <w:rFonts w:ascii="仿宋_GB2312" w:eastAsia="仿宋_GB2312"/>
          <w:sz w:val="28"/>
          <w:szCs w:val="28"/>
        </w:rPr>
      </w:pPr>
      <w:r w:rsidRPr="00221F27">
        <w:rPr>
          <w:rFonts w:ascii="仿宋_GB2312" w:eastAsia="仿宋_GB2312" w:hint="eastAsia"/>
          <w:sz w:val="28"/>
          <w:szCs w:val="28"/>
        </w:rPr>
        <w:t xml:space="preserve">传    真：0551-63602664　　</w:t>
      </w:r>
    </w:p>
    <w:p w:rsidR="00FC5F22" w:rsidRPr="00221F27" w:rsidRDefault="00827BED" w:rsidP="00B91BFF">
      <w:pPr>
        <w:spacing w:line="360" w:lineRule="auto"/>
        <w:ind w:firstLine="410"/>
        <w:rPr>
          <w:rFonts w:ascii="仿宋_GB2312" w:eastAsia="仿宋_GB2312"/>
          <w:sz w:val="28"/>
          <w:szCs w:val="28"/>
        </w:rPr>
      </w:pPr>
      <w:proofErr w:type="gramStart"/>
      <w:r w:rsidRPr="00221F27">
        <w:rPr>
          <w:rFonts w:ascii="仿宋_GB2312" w:eastAsia="仿宋_GB2312" w:hint="eastAsia"/>
          <w:sz w:val="28"/>
          <w:szCs w:val="28"/>
        </w:rPr>
        <w:t>邮</w:t>
      </w:r>
      <w:proofErr w:type="gramEnd"/>
      <w:r w:rsidRPr="00221F27">
        <w:rPr>
          <w:rFonts w:ascii="仿宋_GB2312" w:eastAsia="仿宋_GB2312" w:hint="eastAsia"/>
          <w:sz w:val="28"/>
          <w:szCs w:val="28"/>
        </w:rPr>
        <w:t xml:space="preserve">    编：230026</w:t>
      </w:r>
    </w:p>
    <w:sectPr w:rsidR="00FC5F22" w:rsidRPr="00221F27" w:rsidSect="008318BB">
      <w:footerReference w:type="default" r:id="rId1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09E6" w:rsidRDefault="008509E6" w:rsidP="00B72370">
      <w:r>
        <w:separator/>
      </w:r>
    </w:p>
  </w:endnote>
  <w:endnote w:type="continuationSeparator" w:id="0">
    <w:p w:rsidR="008509E6" w:rsidRDefault="008509E6" w:rsidP="00B723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 w:name="仿宋_GB2312">
    <w:panose1 w:val="0201060903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22938148"/>
      <w:docPartObj>
        <w:docPartGallery w:val="Page Numbers (Bottom of Page)"/>
        <w:docPartUnique/>
      </w:docPartObj>
    </w:sdtPr>
    <w:sdtEndPr/>
    <w:sdtContent>
      <w:p w:rsidR="00497CAA" w:rsidRDefault="00497CAA">
        <w:pPr>
          <w:pStyle w:val="a5"/>
          <w:jc w:val="right"/>
        </w:pPr>
        <w:r>
          <w:fldChar w:fldCharType="begin"/>
        </w:r>
        <w:r>
          <w:instrText>PAGE   \* MERGEFORMAT</w:instrText>
        </w:r>
        <w:r>
          <w:fldChar w:fldCharType="separate"/>
        </w:r>
        <w:r w:rsidR="00253B2D" w:rsidRPr="00253B2D">
          <w:rPr>
            <w:noProof/>
            <w:lang w:val="zh-CN"/>
          </w:rPr>
          <w:t>17</w:t>
        </w:r>
        <w:r>
          <w:fldChar w:fldCharType="end"/>
        </w:r>
      </w:p>
    </w:sdtContent>
  </w:sdt>
  <w:p w:rsidR="00497CAA" w:rsidRDefault="00497CAA">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09E6" w:rsidRDefault="008509E6" w:rsidP="00B72370">
      <w:r>
        <w:separator/>
      </w:r>
    </w:p>
  </w:footnote>
  <w:footnote w:type="continuationSeparator" w:id="0">
    <w:p w:rsidR="008509E6" w:rsidRDefault="008509E6" w:rsidP="00B7237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0D1272"/>
    <w:multiLevelType w:val="hybridMultilevel"/>
    <w:tmpl w:val="C3BEFFA0"/>
    <w:lvl w:ilvl="0" w:tplc="16FC1570">
      <w:start w:val="1"/>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128A76D1"/>
    <w:multiLevelType w:val="hybridMultilevel"/>
    <w:tmpl w:val="D4488FCC"/>
    <w:lvl w:ilvl="0" w:tplc="F78EC5B8">
      <w:start w:val="4"/>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1A1E23CC"/>
    <w:multiLevelType w:val="hybridMultilevel"/>
    <w:tmpl w:val="F4F8748C"/>
    <w:lvl w:ilvl="0" w:tplc="87F64AEE">
      <w:start w:val="1"/>
      <w:numFmt w:val="decimal"/>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
    <w:nsid w:val="1D015AA1"/>
    <w:multiLevelType w:val="hybridMultilevel"/>
    <w:tmpl w:val="3BEC25FA"/>
    <w:lvl w:ilvl="0" w:tplc="CCB48DFA">
      <w:start w:val="1"/>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26A07B8B"/>
    <w:multiLevelType w:val="hybridMultilevel"/>
    <w:tmpl w:val="827C2D26"/>
    <w:lvl w:ilvl="0" w:tplc="25360AF4">
      <w:start w:val="3"/>
      <w:numFmt w:val="decimal"/>
      <w:lvlText w:val="%1、"/>
      <w:lvlJc w:val="left"/>
      <w:pPr>
        <w:ind w:left="1140" w:hanging="360"/>
      </w:pPr>
      <w:rPr>
        <w:rFonts w:hint="default"/>
      </w:rPr>
    </w:lvl>
    <w:lvl w:ilvl="1" w:tplc="04090019" w:tentative="1">
      <w:start w:val="1"/>
      <w:numFmt w:val="lowerLetter"/>
      <w:lvlText w:val="%2)"/>
      <w:lvlJc w:val="left"/>
      <w:pPr>
        <w:ind w:left="1620" w:hanging="420"/>
      </w:pPr>
    </w:lvl>
    <w:lvl w:ilvl="2" w:tplc="0409001B" w:tentative="1">
      <w:start w:val="1"/>
      <w:numFmt w:val="lowerRoman"/>
      <w:lvlText w:val="%3."/>
      <w:lvlJc w:val="right"/>
      <w:pPr>
        <w:ind w:left="2040" w:hanging="420"/>
      </w:pPr>
    </w:lvl>
    <w:lvl w:ilvl="3" w:tplc="0409000F" w:tentative="1">
      <w:start w:val="1"/>
      <w:numFmt w:val="decimal"/>
      <w:lvlText w:val="%4."/>
      <w:lvlJc w:val="left"/>
      <w:pPr>
        <w:ind w:left="2460" w:hanging="420"/>
      </w:pPr>
    </w:lvl>
    <w:lvl w:ilvl="4" w:tplc="04090019" w:tentative="1">
      <w:start w:val="1"/>
      <w:numFmt w:val="lowerLetter"/>
      <w:lvlText w:val="%5)"/>
      <w:lvlJc w:val="left"/>
      <w:pPr>
        <w:ind w:left="2880" w:hanging="420"/>
      </w:pPr>
    </w:lvl>
    <w:lvl w:ilvl="5" w:tplc="0409001B" w:tentative="1">
      <w:start w:val="1"/>
      <w:numFmt w:val="lowerRoman"/>
      <w:lvlText w:val="%6."/>
      <w:lvlJc w:val="right"/>
      <w:pPr>
        <w:ind w:left="3300" w:hanging="420"/>
      </w:pPr>
    </w:lvl>
    <w:lvl w:ilvl="6" w:tplc="0409000F" w:tentative="1">
      <w:start w:val="1"/>
      <w:numFmt w:val="decimal"/>
      <w:lvlText w:val="%7."/>
      <w:lvlJc w:val="left"/>
      <w:pPr>
        <w:ind w:left="3720" w:hanging="420"/>
      </w:pPr>
    </w:lvl>
    <w:lvl w:ilvl="7" w:tplc="04090019" w:tentative="1">
      <w:start w:val="1"/>
      <w:numFmt w:val="lowerLetter"/>
      <w:lvlText w:val="%8)"/>
      <w:lvlJc w:val="left"/>
      <w:pPr>
        <w:ind w:left="4140" w:hanging="420"/>
      </w:pPr>
    </w:lvl>
    <w:lvl w:ilvl="8" w:tplc="0409001B" w:tentative="1">
      <w:start w:val="1"/>
      <w:numFmt w:val="lowerRoman"/>
      <w:lvlText w:val="%9."/>
      <w:lvlJc w:val="right"/>
      <w:pPr>
        <w:ind w:left="4560" w:hanging="420"/>
      </w:pPr>
    </w:lvl>
  </w:abstractNum>
  <w:abstractNum w:abstractNumId="5">
    <w:nsid w:val="275A629B"/>
    <w:multiLevelType w:val="hybridMultilevel"/>
    <w:tmpl w:val="9602445A"/>
    <w:lvl w:ilvl="0" w:tplc="87D80936">
      <w:start w:val="1"/>
      <w:numFmt w:val="decimal"/>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
    <w:nsid w:val="2EED67CD"/>
    <w:multiLevelType w:val="hybridMultilevel"/>
    <w:tmpl w:val="C29A1AB8"/>
    <w:lvl w:ilvl="0" w:tplc="A7B2F9EE">
      <w:start w:val="3"/>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337971E9"/>
    <w:multiLevelType w:val="hybridMultilevel"/>
    <w:tmpl w:val="78DC2768"/>
    <w:lvl w:ilvl="0" w:tplc="681C93BE">
      <w:start w:val="1"/>
      <w:numFmt w:val="decimal"/>
      <w:lvlText w:val="%1、"/>
      <w:lvlJc w:val="left"/>
      <w:pPr>
        <w:ind w:left="785" w:hanging="360"/>
      </w:pPr>
      <w:rPr>
        <w:rFonts w:hint="default"/>
      </w:rPr>
    </w:lvl>
    <w:lvl w:ilvl="1" w:tplc="04090019" w:tentative="1">
      <w:start w:val="1"/>
      <w:numFmt w:val="lowerLetter"/>
      <w:lvlText w:val="%2)"/>
      <w:lvlJc w:val="left"/>
      <w:pPr>
        <w:ind w:left="1265" w:hanging="420"/>
      </w:pPr>
    </w:lvl>
    <w:lvl w:ilvl="2" w:tplc="0409001B" w:tentative="1">
      <w:start w:val="1"/>
      <w:numFmt w:val="lowerRoman"/>
      <w:lvlText w:val="%3."/>
      <w:lvlJc w:val="right"/>
      <w:pPr>
        <w:ind w:left="1685" w:hanging="420"/>
      </w:pPr>
    </w:lvl>
    <w:lvl w:ilvl="3" w:tplc="0409000F" w:tentative="1">
      <w:start w:val="1"/>
      <w:numFmt w:val="decimal"/>
      <w:lvlText w:val="%4."/>
      <w:lvlJc w:val="left"/>
      <w:pPr>
        <w:ind w:left="2105" w:hanging="420"/>
      </w:pPr>
    </w:lvl>
    <w:lvl w:ilvl="4" w:tplc="04090019" w:tentative="1">
      <w:start w:val="1"/>
      <w:numFmt w:val="lowerLetter"/>
      <w:lvlText w:val="%5)"/>
      <w:lvlJc w:val="left"/>
      <w:pPr>
        <w:ind w:left="2525" w:hanging="420"/>
      </w:pPr>
    </w:lvl>
    <w:lvl w:ilvl="5" w:tplc="0409001B" w:tentative="1">
      <w:start w:val="1"/>
      <w:numFmt w:val="lowerRoman"/>
      <w:lvlText w:val="%6."/>
      <w:lvlJc w:val="right"/>
      <w:pPr>
        <w:ind w:left="2945" w:hanging="420"/>
      </w:pPr>
    </w:lvl>
    <w:lvl w:ilvl="6" w:tplc="0409000F" w:tentative="1">
      <w:start w:val="1"/>
      <w:numFmt w:val="decimal"/>
      <w:lvlText w:val="%7."/>
      <w:lvlJc w:val="left"/>
      <w:pPr>
        <w:ind w:left="3365" w:hanging="420"/>
      </w:pPr>
    </w:lvl>
    <w:lvl w:ilvl="7" w:tplc="04090019" w:tentative="1">
      <w:start w:val="1"/>
      <w:numFmt w:val="lowerLetter"/>
      <w:lvlText w:val="%8)"/>
      <w:lvlJc w:val="left"/>
      <w:pPr>
        <w:ind w:left="3785" w:hanging="420"/>
      </w:pPr>
    </w:lvl>
    <w:lvl w:ilvl="8" w:tplc="0409001B" w:tentative="1">
      <w:start w:val="1"/>
      <w:numFmt w:val="lowerRoman"/>
      <w:lvlText w:val="%9."/>
      <w:lvlJc w:val="right"/>
      <w:pPr>
        <w:ind w:left="4205" w:hanging="420"/>
      </w:pPr>
    </w:lvl>
  </w:abstractNum>
  <w:abstractNum w:abstractNumId="8">
    <w:nsid w:val="34A13B45"/>
    <w:multiLevelType w:val="hybridMultilevel"/>
    <w:tmpl w:val="066EF250"/>
    <w:lvl w:ilvl="0" w:tplc="16FC1570">
      <w:start w:val="1"/>
      <w:numFmt w:val="decimal"/>
      <w:lvlText w:val="%1、"/>
      <w:lvlJc w:val="left"/>
      <w:pPr>
        <w:ind w:left="420" w:hanging="42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38CE7A97"/>
    <w:multiLevelType w:val="hybridMultilevel"/>
    <w:tmpl w:val="5DBC80BC"/>
    <w:lvl w:ilvl="0" w:tplc="43C07350">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3D047742"/>
    <w:multiLevelType w:val="hybridMultilevel"/>
    <w:tmpl w:val="0152EC10"/>
    <w:lvl w:ilvl="0" w:tplc="CB10A408">
      <w:start w:val="1"/>
      <w:numFmt w:val="decimal"/>
      <w:lvlText w:val="%1、"/>
      <w:lvlJc w:val="left"/>
      <w:pPr>
        <w:ind w:left="141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456D16C1"/>
    <w:multiLevelType w:val="hybridMultilevel"/>
    <w:tmpl w:val="3D569ECE"/>
    <w:lvl w:ilvl="0" w:tplc="EB166626">
      <w:start w:val="1"/>
      <w:numFmt w:val="japaneseCounting"/>
      <w:lvlText w:val="%1、"/>
      <w:lvlJc w:val="left"/>
      <w:pPr>
        <w:ind w:left="840" w:hanging="4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2">
    <w:nsid w:val="462C55E6"/>
    <w:multiLevelType w:val="hybridMultilevel"/>
    <w:tmpl w:val="31E6CA4A"/>
    <w:lvl w:ilvl="0" w:tplc="25360AF4">
      <w:start w:val="3"/>
      <w:numFmt w:val="decimal"/>
      <w:lvlText w:val="%1、"/>
      <w:lvlJc w:val="left"/>
      <w:pPr>
        <w:ind w:left="114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46DE02AF"/>
    <w:multiLevelType w:val="hybridMultilevel"/>
    <w:tmpl w:val="8A08FC40"/>
    <w:lvl w:ilvl="0" w:tplc="CD2A739A">
      <w:start w:val="1"/>
      <w:numFmt w:val="decimal"/>
      <w:lvlText w:val="（%1）"/>
      <w:lvlJc w:val="left"/>
      <w:pPr>
        <w:ind w:left="720" w:hanging="720"/>
      </w:pPr>
      <w:rPr>
        <w:rFonts w:hint="default"/>
        <w:lang w:val="en-US"/>
      </w:rPr>
    </w:lvl>
    <w:lvl w:ilvl="1" w:tplc="04090019" w:tentative="1">
      <w:start w:val="1"/>
      <w:numFmt w:val="lowerLetter"/>
      <w:lvlText w:val="%2)"/>
      <w:lvlJc w:val="left"/>
      <w:pPr>
        <w:ind w:left="846" w:hanging="420"/>
      </w:pPr>
    </w:lvl>
    <w:lvl w:ilvl="2" w:tplc="0409001B" w:tentative="1">
      <w:start w:val="1"/>
      <w:numFmt w:val="lowerRoman"/>
      <w:lvlText w:val="%3."/>
      <w:lvlJc w:val="right"/>
      <w:pPr>
        <w:ind w:left="1266" w:hanging="420"/>
      </w:pPr>
    </w:lvl>
    <w:lvl w:ilvl="3" w:tplc="0409000F" w:tentative="1">
      <w:start w:val="1"/>
      <w:numFmt w:val="decimal"/>
      <w:lvlText w:val="%4."/>
      <w:lvlJc w:val="left"/>
      <w:pPr>
        <w:ind w:left="1686" w:hanging="420"/>
      </w:pPr>
    </w:lvl>
    <w:lvl w:ilvl="4" w:tplc="04090019" w:tentative="1">
      <w:start w:val="1"/>
      <w:numFmt w:val="lowerLetter"/>
      <w:lvlText w:val="%5)"/>
      <w:lvlJc w:val="left"/>
      <w:pPr>
        <w:ind w:left="2106" w:hanging="420"/>
      </w:pPr>
    </w:lvl>
    <w:lvl w:ilvl="5" w:tplc="0409001B" w:tentative="1">
      <w:start w:val="1"/>
      <w:numFmt w:val="lowerRoman"/>
      <w:lvlText w:val="%6."/>
      <w:lvlJc w:val="right"/>
      <w:pPr>
        <w:ind w:left="2526" w:hanging="420"/>
      </w:pPr>
    </w:lvl>
    <w:lvl w:ilvl="6" w:tplc="0409000F" w:tentative="1">
      <w:start w:val="1"/>
      <w:numFmt w:val="decimal"/>
      <w:lvlText w:val="%7."/>
      <w:lvlJc w:val="left"/>
      <w:pPr>
        <w:ind w:left="2946" w:hanging="420"/>
      </w:pPr>
    </w:lvl>
    <w:lvl w:ilvl="7" w:tplc="04090019" w:tentative="1">
      <w:start w:val="1"/>
      <w:numFmt w:val="lowerLetter"/>
      <w:lvlText w:val="%8)"/>
      <w:lvlJc w:val="left"/>
      <w:pPr>
        <w:ind w:left="3366" w:hanging="420"/>
      </w:pPr>
    </w:lvl>
    <w:lvl w:ilvl="8" w:tplc="0409001B" w:tentative="1">
      <w:start w:val="1"/>
      <w:numFmt w:val="lowerRoman"/>
      <w:lvlText w:val="%9."/>
      <w:lvlJc w:val="right"/>
      <w:pPr>
        <w:ind w:left="3786" w:hanging="420"/>
      </w:pPr>
    </w:lvl>
  </w:abstractNum>
  <w:abstractNum w:abstractNumId="14">
    <w:nsid w:val="47BA7DF8"/>
    <w:multiLevelType w:val="hybridMultilevel"/>
    <w:tmpl w:val="B8E49CAC"/>
    <w:lvl w:ilvl="0" w:tplc="173A6E30">
      <w:start w:val="1"/>
      <w:numFmt w:val="decimal"/>
      <w:lvlText w:val="%1、"/>
      <w:lvlJc w:val="left"/>
      <w:pPr>
        <w:ind w:left="1420" w:hanging="720"/>
      </w:pPr>
      <w:rPr>
        <w:rFonts w:hint="default"/>
      </w:rPr>
    </w:lvl>
    <w:lvl w:ilvl="1" w:tplc="04090019" w:tentative="1">
      <w:start w:val="1"/>
      <w:numFmt w:val="lowerLetter"/>
      <w:lvlText w:val="%2)"/>
      <w:lvlJc w:val="left"/>
      <w:pPr>
        <w:ind w:left="1540" w:hanging="420"/>
      </w:pPr>
    </w:lvl>
    <w:lvl w:ilvl="2" w:tplc="0409001B" w:tentative="1">
      <w:start w:val="1"/>
      <w:numFmt w:val="lowerRoman"/>
      <w:lvlText w:val="%3."/>
      <w:lvlJc w:val="right"/>
      <w:pPr>
        <w:ind w:left="1960" w:hanging="420"/>
      </w:pPr>
    </w:lvl>
    <w:lvl w:ilvl="3" w:tplc="0409000F" w:tentative="1">
      <w:start w:val="1"/>
      <w:numFmt w:val="decimal"/>
      <w:lvlText w:val="%4."/>
      <w:lvlJc w:val="left"/>
      <w:pPr>
        <w:ind w:left="2380" w:hanging="420"/>
      </w:pPr>
    </w:lvl>
    <w:lvl w:ilvl="4" w:tplc="04090019" w:tentative="1">
      <w:start w:val="1"/>
      <w:numFmt w:val="lowerLetter"/>
      <w:lvlText w:val="%5)"/>
      <w:lvlJc w:val="left"/>
      <w:pPr>
        <w:ind w:left="2800" w:hanging="420"/>
      </w:pPr>
    </w:lvl>
    <w:lvl w:ilvl="5" w:tplc="0409001B" w:tentative="1">
      <w:start w:val="1"/>
      <w:numFmt w:val="lowerRoman"/>
      <w:lvlText w:val="%6."/>
      <w:lvlJc w:val="right"/>
      <w:pPr>
        <w:ind w:left="3220" w:hanging="420"/>
      </w:pPr>
    </w:lvl>
    <w:lvl w:ilvl="6" w:tplc="0409000F" w:tentative="1">
      <w:start w:val="1"/>
      <w:numFmt w:val="decimal"/>
      <w:lvlText w:val="%7."/>
      <w:lvlJc w:val="left"/>
      <w:pPr>
        <w:ind w:left="3640" w:hanging="420"/>
      </w:pPr>
    </w:lvl>
    <w:lvl w:ilvl="7" w:tplc="04090019" w:tentative="1">
      <w:start w:val="1"/>
      <w:numFmt w:val="lowerLetter"/>
      <w:lvlText w:val="%8)"/>
      <w:lvlJc w:val="left"/>
      <w:pPr>
        <w:ind w:left="4060" w:hanging="420"/>
      </w:pPr>
    </w:lvl>
    <w:lvl w:ilvl="8" w:tplc="0409001B" w:tentative="1">
      <w:start w:val="1"/>
      <w:numFmt w:val="lowerRoman"/>
      <w:lvlText w:val="%9."/>
      <w:lvlJc w:val="right"/>
      <w:pPr>
        <w:ind w:left="4480" w:hanging="420"/>
      </w:pPr>
    </w:lvl>
  </w:abstractNum>
  <w:abstractNum w:abstractNumId="15">
    <w:nsid w:val="50A51278"/>
    <w:multiLevelType w:val="hybridMultilevel"/>
    <w:tmpl w:val="A6E65512"/>
    <w:lvl w:ilvl="0" w:tplc="E83006AE">
      <w:start w:val="1"/>
      <w:numFmt w:val="decimal"/>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6">
    <w:nsid w:val="50B1610B"/>
    <w:multiLevelType w:val="hybridMultilevel"/>
    <w:tmpl w:val="899A5C0E"/>
    <w:lvl w:ilvl="0" w:tplc="89BED9A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51002FA1"/>
    <w:multiLevelType w:val="hybridMultilevel"/>
    <w:tmpl w:val="3CC26C04"/>
    <w:lvl w:ilvl="0" w:tplc="BF5CB47A">
      <w:start w:val="1"/>
      <w:numFmt w:val="japaneseCounting"/>
      <w:lvlText w:val="%1、"/>
      <w:lvlJc w:val="left"/>
      <w:pPr>
        <w:ind w:left="720" w:hanging="720"/>
      </w:pPr>
      <w:rPr>
        <w:rFonts w:hAnsi="黑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51D230F1"/>
    <w:multiLevelType w:val="hybridMultilevel"/>
    <w:tmpl w:val="3AD21BAA"/>
    <w:lvl w:ilvl="0" w:tplc="0064669E">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5C823FEA"/>
    <w:multiLevelType w:val="hybridMultilevel"/>
    <w:tmpl w:val="6CAC5F8C"/>
    <w:lvl w:ilvl="0" w:tplc="6C3A4654">
      <w:start w:val="2"/>
      <w:numFmt w:val="decimal"/>
      <w:lvlText w:val="（%1）"/>
      <w:lvlJc w:val="left"/>
      <w:pPr>
        <w:ind w:left="1505" w:hanging="720"/>
      </w:pPr>
      <w:rPr>
        <w:rFonts w:hint="default"/>
      </w:rPr>
    </w:lvl>
    <w:lvl w:ilvl="1" w:tplc="04090019" w:tentative="1">
      <w:start w:val="1"/>
      <w:numFmt w:val="lowerLetter"/>
      <w:lvlText w:val="%2)"/>
      <w:lvlJc w:val="left"/>
      <w:pPr>
        <w:ind w:left="1625" w:hanging="420"/>
      </w:pPr>
    </w:lvl>
    <w:lvl w:ilvl="2" w:tplc="0409001B" w:tentative="1">
      <w:start w:val="1"/>
      <w:numFmt w:val="lowerRoman"/>
      <w:lvlText w:val="%3."/>
      <w:lvlJc w:val="right"/>
      <w:pPr>
        <w:ind w:left="2045" w:hanging="420"/>
      </w:pPr>
    </w:lvl>
    <w:lvl w:ilvl="3" w:tplc="0409000F" w:tentative="1">
      <w:start w:val="1"/>
      <w:numFmt w:val="decimal"/>
      <w:lvlText w:val="%4."/>
      <w:lvlJc w:val="left"/>
      <w:pPr>
        <w:ind w:left="2465" w:hanging="420"/>
      </w:pPr>
    </w:lvl>
    <w:lvl w:ilvl="4" w:tplc="04090019" w:tentative="1">
      <w:start w:val="1"/>
      <w:numFmt w:val="lowerLetter"/>
      <w:lvlText w:val="%5)"/>
      <w:lvlJc w:val="left"/>
      <w:pPr>
        <w:ind w:left="2885" w:hanging="420"/>
      </w:pPr>
    </w:lvl>
    <w:lvl w:ilvl="5" w:tplc="0409001B" w:tentative="1">
      <w:start w:val="1"/>
      <w:numFmt w:val="lowerRoman"/>
      <w:lvlText w:val="%6."/>
      <w:lvlJc w:val="right"/>
      <w:pPr>
        <w:ind w:left="3305" w:hanging="420"/>
      </w:pPr>
    </w:lvl>
    <w:lvl w:ilvl="6" w:tplc="0409000F" w:tentative="1">
      <w:start w:val="1"/>
      <w:numFmt w:val="decimal"/>
      <w:lvlText w:val="%7."/>
      <w:lvlJc w:val="left"/>
      <w:pPr>
        <w:ind w:left="3725" w:hanging="420"/>
      </w:pPr>
    </w:lvl>
    <w:lvl w:ilvl="7" w:tplc="04090019" w:tentative="1">
      <w:start w:val="1"/>
      <w:numFmt w:val="lowerLetter"/>
      <w:lvlText w:val="%8)"/>
      <w:lvlJc w:val="left"/>
      <w:pPr>
        <w:ind w:left="4145" w:hanging="420"/>
      </w:pPr>
    </w:lvl>
    <w:lvl w:ilvl="8" w:tplc="0409001B" w:tentative="1">
      <w:start w:val="1"/>
      <w:numFmt w:val="lowerRoman"/>
      <w:lvlText w:val="%9."/>
      <w:lvlJc w:val="right"/>
      <w:pPr>
        <w:ind w:left="4565" w:hanging="420"/>
      </w:pPr>
    </w:lvl>
  </w:abstractNum>
  <w:abstractNum w:abstractNumId="20">
    <w:nsid w:val="64125589"/>
    <w:multiLevelType w:val="hybridMultilevel"/>
    <w:tmpl w:val="12F8323A"/>
    <w:lvl w:ilvl="0" w:tplc="7C3A38DE">
      <w:start w:val="1"/>
      <w:numFmt w:val="decimal"/>
      <w:lvlText w:val="%1、"/>
      <w:lvlJc w:val="left"/>
      <w:pPr>
        <w:ind w:left="674" w:hanging="360"/>
      </w:pPr>
      <w:rPr>
        <w:rFonts w:hint="default"/>
      </w:rPr>
    </w:lvl>
    <w:lvl w:ilvl="1" w:tplc="04090019" w:tentative="1">
      <w:start w:val="1"/>
      <w:numFmt w:val="lowerLetter"/>
      <w:lvlText w:val="%2)"/>
      <w:lvlJc w:val="left"/>
      <w:pPr>
        <w:ind w:left="1154" w:hanging="420"/>
      </w:pPr>
    </w:lvl>
    <w:lvl w:ilvl="2" w:tplc="0409001B" w:tentative="1">
      <w:start w:val="1"/>
      <w:numFmt w:val="lowerRoman"/>
      <w:lvlText w:val="%3."/>
      <w:lvlJc w:val="right"/>
      <w:pPr>
        <w:ind w:left="1574" w:hanging="420"/>
      </w:pPr>
    </w:lvl>
    <w:lvl w:ilvl="3" w:tplc="0409000F" w:tentative="1">
      <w:start w:val="1"/>
      <w:numFmt w:val="decimal"/>
      <w:lvlText w:val="%4."/>
      <w:lvlJc w:val="left"/>
      <w:pPr>
        <w:ind w:left="1994" w:hanging="420"/>
      </w:pPr>
    </w:lvl>
    <w:lvl w:ilvl="4" w:tplc="04090019" w:tentative="1">
      <w:start w:val="1"/>
      <w:numFmt w:val="lowerLetter"/>
      <w:lvlText w:val="%5)"/>
      <w:lvlJc w:val="left"/>
      <w:pPr>
        <w:ind w:left="2414" w:hanging="420"/>
      </w:pPr>
    </w:lvl>
    <w:lvl w:ilvl="5" w:tplc="0409001B" w:tentative="1">
      <w:start w:val="1"/>
      <w:numFmt w:val="lowerRoman"/>
      <w:lvlText w:val="%6."/>
      <w:lvlJc w:val="right"/>
      <w:pPr>
        <w:ind w:left="2834" w:hanging="420"/>
      </w:pPr>
    </w:lvl>
    <w:lvl w:ilvl="6" w:tplc="0409000F" w:tentative="1">
      <w:start w:val="1"/>
      <w:numFmt w:val="decimal"/>
      <w:lvlText w:val="%7."/>
      <w:lvlJc w:val="left"/>
      <w:pPr>
        <w:ind w:left="3254" w:hanging="420"/>
      </w:pPr>
    </w:lvl>
    <w:lvl w:ilvl="7" w:tplc="04090019" w:tentative="1">
      <w:start w:val="1"/>
      <w:numFmt w:val="lowerLetter"/>
      <w:lvlText w:val="%8)"/>
      <w:lvlJc w:val="left"/>
      <w:pPr>
        <w:ind w:left="3674" w:hanging="420"/>
      </w:pPr>
    </w:lvl>
    <w:lvl w:ilvl="8" w:tplc="0409001B" w:tentative="1">
      <w:start w:val="1"/>
      <w:numFmt w:val="lowerRoman"/>
      <w:lvlText w:val="%9."/>
      <w:lvlJc w:val="right"/>
      <w:pPr>
        <w:ind w:left="4094" w:hanging="420"/>
      </w:pPr>
    </w:lvl>
  </w:abstractNum>
  <w:abstractNum w:abstractNumId="21">
    <w:nsid w:val="698A1C80"/>
    <w:multiLevelType w:val="hybridMultilevel"/>
    <w:tmpl w:val="5A1C4E7A"/>
    <w:lvl w:ilvl="0" w:tplc="F618C0D6">
      <w:start w:val="1"/>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nsid w:val="6BA43E76"/>
    <w:multiLevelType w:val="hybridMultilevel"/>
    <w:tmpl w:val="8168EB1A"/>
    <w:lvl w:ilvl="0" w:tplc="5F72F88A">
      <w:start w:val="1"/>
      <w:numFmt w:val="decimal"/>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3">
    <w:nsid w:val="6C362406"/>
    <w:multiLevelType w:val="hybridMultilevel"/>
    <w:tmpl w:val="FA74C970"/>
    <w:lvl w:ilvl="0" w:tplc="585C50C4">
      <w:start w:val="1"/>
      <w:numFmt w:val="decimal"/>
      <w:lvlText w:val="%1、"/>
      <w:lvlJc w:val="left"/>
      <w:pPr>
        <w:ind w:left="360" w:hanging="360"/>
      </w:pPr>
      <w:rPr>
        <w:rFonts w:hint="default"/>
      </w:rPr>
    </w:lvl>
    <w:lvl w:ilvl="1" w:tplc="528C4E76">
      <w:start w:val="2"/>
      <w:numFmt w:val="japaneseCounting"/>
      <w:lvlText w:val="%2、"/>
      <w:lvlJc w:val="left"/>
      <w:pPr>
        <w:ind w:left="840" w:hanging="4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nsid w:val="71FD57EE"/>
    <w:multiLevelType w:val="hybridMultilevel"/>
    <w:tmpl w:val="AA448A48"/>
    <w:lvl w:ilvl="0" w:tplc="32426B9C">
      <w:start w:val="12"/>
      <w:numFmt w:val="decimal"/>
      <w:lvlText w:val="%1、"/>
      <w:lvlJc w:val="left"/>
      <w:pPr>
        <w:ind w:left="810" w:hanging="39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5">
    <w:nsid w:val="7B357BF6"/>
    <w:multiLevelType w:val="hybridMultilevel"/>
    <w:tmpl w:val="5FC468EE"/>
    <w:lvl w:ilvl="0" w:tplc="CB10A408">
      <w:start w:val="1"/>
      <w:numFmt w:val="decimal"/>
      <w:lvlText w:val="%1、"/>
      <w:lvlJc w:val="left"/>
      <w:pPr>
        <w:ind w:left="1410" w:hanging="360"/>
      </w:pPr>
      <w:rPr>
        <w:rFonts w:hint="default"/>
      </w:rPr>
    </w:lvl>
    <w:lvl w:ilvl="1" w:tplc="04090019" w:tentative="1">
      <w:start w:val="1"/>
      <w:numFmt w:val="lowerLetter"/>
      <w:lvlText w:val="%2)"/>
      <w:lvlJc w:val="left"/>
      <w:pPr>
        <w:ind w:left="1890" w:hanging="420"/>
      </w:pPr>
    </w:lvl>
    <w:lvl w:ilvl="2" w:tplc="0409001B" w:tentative="1">
      <w:start w:val="1"/>
      <w:numFmt w:val="lowerRoman"/>
      <w:lvlText w:val="%3."/>
      <w:lvlJc w:val="right"/>
      <w:pPr>
        <w:ind w:left="2310" w:hanging="420"/>
      </w:pPr>
    </w:lvl>
    <w:lvl w:ilvl="3" w:tplc="0409000F" w:tentative="1">
      <w:start w:val="1"/>
      <w:numFmt w:val="decimal"/>
      <w:lvlText w:val="%4."/>
      <w:lvlJc w:val="left"/>
      <w:pPr>
        <w:ind w:left="2730" w:hanging="420"/>
      </w:pPr>
    </w:lvl>
    <w:lvl w:ilvl="4" w:tplc="04090019" w:tentative="1">
      <w:start w:val="1"/>
      <w:numFmt w:val="lowerLetter"/>
      <w:lvlText w:val="%5)"/>
      <w:lvlJc w:val="left"/>
      <w:pPr>
        <w:ind w:left="3150" w:hanging="420"/>
      </w:pPr>
    </w:lvl>
    <w:lvl w:ilvl="5" w:tplc="0409001B" w:tentative="1">
      <w:start w:val="1"/>
      <w:numFmt w:val="lowerRoman"/>
      <w:lvlText w:val="%6."/>
      <w:lvlJc w:val="right"/>
      <w:pPr>
        <w:ind w:left="3570" w:hanging="420"/>
      </w:pPr>
    </w:lvl>
    <w:lvl w:ilvl="6" w:tplc="0409000F" w:tentative="1">
      <w:start w:val="1"/>
      <w:numFmt w:val="decimal"/>
      <w:lvlText w:val="%7."/>
      <w:lvlJc w:val="left"/>
      <w:pPr>
        <w:ind w:left="3990" w:hanging="420"/>
      </w:pPr>
    </w:lvl>
    <w:lvl w:ilvl="7" w:tplc="04090019" w:tentative="1">
      <w:start w:val="1"/>
      <w:numFmt w:val="lowerLetter"/>
      <w:lvlText w:val="%8)"/>
      <w:lvlJc w:val="left"/>
      <w:pPr>
        <w:ind w:left="4410" w:hanging="420"/>
      </w:pPr>
    </w:lvl>
    <w:lvl w:ilvl="8" w:tplc="0409001B" w:tentative="1">
      <w:start w:val="1"/>
      <w:numFmt w:val="lowerRoman"/>
      <w:lvlText w:val="%9."/>
      <w:lvlJc w:val="right"/>
      <w:pPr>
        <w:ind w:left="4830" w:hanging="420"/>
      </w:pPr>
    </w:lvl>
  </w:abstractNum>
  <w:num w:numId="1">
    <w:abstractNumId w:val="18"/>
  </w:num>
  <w:num w:numId="2">
    <w:abstractNumId w:val="5"/>
  </w:num>
  <w:num w:numId="3">
    <w:abstractNumId w:val="14"/>
  </w:num>
  <w:num w:numId="4">
    <w:abstractNumId w:val="2"/>
  </w:num>
  <w:num w:numId="5">
    <w:abstractNumId w:val="20"/>
  </w:num>
  <w:num w:numId="6">
    <w:abstractNumId w:val="22"/>
  </w:num>
  <w:num w:numId="7">
    <w:abstractNumId w:val="0"/>
  </w:num>
  <w:num w:numId="8">
    <w:abstractNumId w:val="3"/>
  </w:num>
  <w:num w:numId="9">
    <w:abstractNumId w:val="21"/>
  </w:num>
  <w:num w:numId="10">
    <w:abstractNumId w:val="16"/>
  </w:num>
  <w:num w:numId="11">
    <w:abstractNumId w:val="23"/>
  </w:num>
  <w:num w:numId="12">
    <w:abstractNumId w:val="24"/>
  </w:num>
  <w:num w:numId="13">
    <w:abstractNumId w:val="11"/>
  </w:num>
  <w:num w:numId="14">
    <w:abstractNumId w:val="8"/>
  </w:num>
  <w:num w:numId="15">
    <w:abstractNumId w:val="4"/>
  </w:num>
  <w:num w:numId="16">
    <w:abstractNumId w:val="12"/>
  </w:num>
  <w:num w:numId="17">
    <w:abstractNumId w:val="25"/>
  </w:num>
  <w:num w:numId="18">
    <w:abstractNumId w:val="10"/>
  </w:num>
  <w:num w:numId="19">
    <w:abstractNumId w:val="9"/>
  </w:num>
  <w:num w:numId="20">
    <w:abstractNumId w:val="7"/>
  </w:num>
  <w:num w:numId="21">
    <w:abstractNumId w:val="19"/>
  </w:num>
  <w:num w:numId="22">
    <w:abstractNumId w:val="15"/>
  </w:num>
  <w:num w:numId="23">
    <w:abstractNumId w:val="13"/>
  </w:num>
  <w:num w:numId="24">
    <w:abstractNumId w:val="1"/>
  </w:num>
  <w:num w:numId="25">
    <w:abstractNumId w:val="6"/>
  </w:num>
  <w:num w:numId="26">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982815"/>
    <w:rsid w:val="000065A4"/>
    <w:rsid w:val="00012462"/>
    <w:rsid w:val="000133C8"/>
    <w:rsid w:val="00022282"/>
    <w:rsid w:val="00025D36"/>
    <w:rsid w:val="00034D03"/>
    <w:rsid w:val="00037657"/>
    <w:rsid w:val="000459B9"/>
    <w:rsid w:val="00056F35"/>
    <w:rsid w:val="000615A8"/>
    <w:rsid w:val="000D552A"/>
    <w:rsid w:val="00132F77"/>
    <w:rsid w:val="00155D8C"/>
    <w:rsid w:val="00175434"/>
    <w:rsid w:val="0017659B"/>
    <w:rsid w:val="00177A52"/>
    <w:rsid w:val="001954E5"/>
    <w:rsid w:val="00197F8B"/>
    <w:rsid w:val="001A32E3"/>
    <w:rsid w:val="001E0528"/>
    <w:rsid w:val="00221F27"/>
    <w:rsid w:val="002364A5"/>
    <w:rsid w:val="00247CCA"/>
    <w:rsid w:val="002525AE"/>
    <w:rsid w:val="00253B2D"/>
    <w:rsid w:val="00261284"/>
    <w:rsid w:val="00280B60"/>
    <w:rsid w:val="0029554B"/>
    <w:rsid w:val="002C6634"/>
    <w:rsid w:val="002F06E4"/>
    <w:rsid w:val="00313A6B"/>
    <w:rsid w:val="00320501"/>
    <w:rsid w:val="00373122"/>
    <w:rsid w:val="003734B0"/>
    <w:rsid w:val="003819EF"/>
    <w:rsid w:val="003874A5"/>
    <w:rsid w:val="003A433A"/>
    <w:rsid w:val="003A775E"/>
    <w:rsid w:val="003B166D"/>
    <w:rsid w:val="003C6A7A"/>
    <w:rsid w:val="003D1268"/>
    <w:rsid w:val="003F2FF7"/>
    <w:rsid w:val="003F4025"/>
    <w:rsid w:val="00436787"/>
    <w:rsid w:val="004430E3"/>
    <w:rsid w:val="0044432E"/>
    <w:rsid w:val="004510F0"/>
    <w:rsid w:val="004768D5"/>
    <w:rsid w:val="00485E46"/>
    <w:rsid w:val="00497CAA"/>
    <w:rsid w:val="004C1C0A"/>
    <w:rsid w:val="004D5101"/>
    <w:rsid w:val="004E0FB2"/>
    <w:rsid w:val="004F2B29"/>
    <w:rsid w:val="0050000B"/>
    <w:rsid w:val="00507BA9"/>
    <w:rsid w:val="005120C5"/>
    <w:rsid w:val="005427C9"/>
    <w:rsid w:val="00550C11"/>
    <w:rsid w:val="005535E1"/>
    <w:rsid w:val="00554844"/>
    <w:rsid w:val="0055716D"/>
    <w:rsid w:val="005871EC"/>
    <w:rsid w:val="00593C95"/>
    <w:rsid w:val="005D7F80"/>
    <w:rsid w:val="006004A8"/>
    <w:rsid w:val="0060332B"/>
    <w:rsid w:val="006045E7"/>
    <w:rsid w:val="006273A4"/>
    <w:rsid w:val="00630A1A"/>
    <w:rsid w:val="00661BBB"/>
    <w:rsid w:val="006836F8"/>
    <w:rsid w:val="006A420E"/>
    <w:rsid w:val="006A698A"/>
    <w:rsid w:val="006C1221"/>
    <w:rsid w:val="006E237B"/>
    <w:rsid w:val="006E6B66"/>
    <w:rsid w:val="006F424B"/>
    <w:rsid w:val="00736A1D"/>
    <w:rsid w:val="00741C9D"/>
    <w:rsid w:val="007634C7"/>
    <w:rsid w:val="0079027F"/>
    <w:rsid w:val="007A2961"/>
    <w:rsid w:val="007A3035"/>
    <w:rsid w:val="007C7046"/>
    <w:rsid w:val="007E132D"/>
    <w:rsid w:val="007F1074"/>
    <w:rsid w:val="00827BED"/>
    <w:rsid w:val="00827CFF"/>
    <w:rsid w:val="008318BB"/>
    <w:rsid w:val="00832C88"/>
    <w:rsid w:val="008509E6"/>
    <w:rsid w:val="00852393"/>
    <w:rsid w:val="0085328A"/>
    <w:rsid w:val="0089350C"/>
    <w:rsid w:val="008A197F"/>
    <w:rsid w:val="008A6D06"/>
    <w:rsid w:val="0090260A"/>
    <w:rsid w:val="00924543"/>
    <w:rsid w:val="00935934"/>
    <w:rsid w:val="009464AC"/>
    <w:rsid w:val="00982815"/>
    <w:rsid w:val="009919B4"/>
    <w:rsid w:val="009926A3"/>
    <w:rsid w:val="009A425A"/>
    <w:rsid w:val="009B3335"/>
    <w:rsid w:val="009E27D5"/>
    <w:rsid w:val="009E41B0"/>
    <w:rsid w:val="009F4319"/>
    <w:rsid w:val="00A00B32"/>
    <w:rsid w:val="00A066BA"/>
    <w:rsid w:val="00A1460F"/>
    <w:rsid w:val="00A70B50"/>
    <w:rsid w:val="00A92B00"/>
    <w:rsid w:val="00AB313A"/>
    <w:rsid w:val="00AB4672"/>
    <w:rsid w:val="00AC654E"/>
    <w:rsid w:val="00AE5BF8"/>
    <w:rsid w:val="00AF7694"/>
    <w:rsid w:val="00B11ADD"/>
    <w:rsid w:val="00B5552F"/>
    <w:rsid w:val="00B72370"/>
    <w:rsid w:val="00B76C6B"/>
    <w:rsid w:val="00B80D90"/>
    <w:rsid w:val="00B91BFF"/>
    <w:rsid w:val="00B939B2"/>
    <w:rsid w:val="00BA6CDB"/>
    <w:rsid w:val="00BB766E"/>
    <w:rsid w:val="00BD7390"/>
    <w:rsid w:val="00BD7881"/>
    <w:rsid w:val="00BF6404"/>
    <w:rsid w:val="00C028AD"/>
    <w:rsid w:val="00C278D4"/>
    <w:rsid w:val="00C73DA2"/>
    <w:rsid w:val="00C84742"/>
    <w:rsid w:val="00CB7EE4"/>
    <w:rsid w:val="00CC490D"/>
    <w:rsid w:val="00CE7763"/>
    <w:rsid w:val="00CF42DD"/>
    <w:rsid w:val="00D06C0A"/>
    <w:rsid w:val="00D13754"/>
    <w:rsid w:val="00D173FA"/>
    <w:rsid w:val="00D7046F"/>
    <w:rsid w:val="00D757D8"/>
    <w:rsid w:val="00DC33A8"/>
    <w:rsid w:val="00DD6FA9"/>
    <w:rsid w:val="00DF0E87"/>
    <w:rsid w:val="00E11786"/>
    <w:rsid w:val="00E217F7"/>
    <w:rsid w:val="00E21C56"/>
    <w:rsid w:val="00E413EA"/>
    <w:rsid w:val="00E64AB5"/>
    <w:rsid w:val="00E76B18"/>
    <w:rsid w:val="00EB2EA7"/>
    <w:rsid w:val="00EB5801"/>
    <w:rsid w:val="00ED5CB7"/>
    <w:rsid w:val="00EE30D9"/>
    <w:rsid w:val="00EF3568"/>
    <w:rsid w:val="00F074E2"/>
    <w:rsid w:val="00F138EA"/>
    <w:rsid w:val="00F23E8E"/>
    <w:rsid w:val="00F2400C"/>
    <w:rsid w:val="00F43777"/>
    <w:rsid w:val="00F64DFE"/>
    <w:rsid w:val="00F70909"/>
    <w:rsid w:val="00F72DC9"/>
    <w:rsid w:val="00F83D2A"/>
    <w:rsid w:val="00F84924"/>
    <w:rsid w:val="00F85361"/>
    <w:rsid w:val="00FA13D6"/>
    <w:rsid w:val="00FB5FD6"/>
    <w:rsid w:val="00FC5F22"/>
    <w:rsid w:val="00FD78EE"/>
    <w:rsid w:val="00FE64A3"/>
    <w:rsid w:val="00FF50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318BB"/>
    <w:pPr>
      <w:widowControl w:val="0"/>
      <w:jc w:val="both"/>
    </w:pPr>
  </w:style>
  <w:style w:type="paragraph" w:styleId="1">
    <w:name w:val="heading 1"/>
    <w:basedOn w:val="a"/>
    <w:next w:val="a"/>
    <w:link w:val="1Char"/>
    <w:uiPriority w:val="9"/>
    <w:qFormat/>
    <w:rsid w:val="00221F27"/>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Char"/>
    <w:uiPriority w:val="1"/>
    <w:qFormat/>
    <w:rsid w:val="00982815"/>
    <w:rPr>
      <w:kern w:val="0"/>
      <w:sz w:val="22"/>
    </w:rPr>
  </w:style>
  <w:style w:type="character" w:customStyle="1" w:styleId="Char">
    <w:name w:val="无间隔 Char"/>
    <w:basedOn w:val="a0"/>
    <w:link w:val="a3"/>
    <w:uiPriority w:val="1"/>
    <w:rsid w:val="00982815"/>
    <w:rPr>
      <w:kern w:val="0"/>
      <w:sz w:val="22"/>
    </w:rPr>
  </w:style>
  <w:style w:type="paragraph" w:styleId="a4">
    <w:name w:val="header"/>
    <w:basedOn w:val="a"/>
    <w:link w:val="Char0"/>
    <w:uiPriority w:val="99"/>
    <w:unhideWhenUsed/>
    <w:rsid w:val="00B72370"/>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B72370"/>
    <w:rPr>
      <w:sz w:val="18"/>
      <w:szCs w:val="18"/>
    </w:rPr>
  </w:style>
  <w:style w:type="paragraph" w:styleId="a5">
    <w:name w:val="footer"/>
    <w:basedOn w:val="a"/>
    <w:link w:val="Char1"/>
    <w:uiPriority w:val="99"/>
    <w:unhideWhenUsed/>
    <w:rsid w:val="00B72370"/>
    <w:pPr>
      <w:tabs>
        <w:tab w:val="center" w:pos="4153"/>
        <w:tab w:val="right" w:pos="8306"/>
      </w:tabs>
      <w:snapToGrid w:val="0"/>
      <w:jc w:val="left"/>
    </w:pPr>
    <w:rPr>
      <w:sz w:val="18"/>
      <w:szCs w:val="18"/>
    </w:rPr>
  </w:style>
  <w:style w:type="character" w:customStyle="1" w:styleId="Char1">
    <w:name w:val="页脚 Char"/>
    <w:basedOn w:val="a0"/>
    <w:link w:val="a5"/>
    <w:uiPriority w:val="99"/>
    <w:rsid w:val="00B72370"/>
    <w:rPr>
      <w:sz w:val="18"/>
      <w:szCs w:val="18"/>
    </w:rPr>
  </w:style>
  <w:style w:type="paragraph" w:styleId="a6">
    <w:name w:val="List Paragraph"/>
    <w:basedOn w:val="a"/>
    <w:uiPriority w:val="34"/>
    <w:qFormat/>
    <w:rsid w:val="00741C9D"/>
    <w:pPr>
      <w:ind w:firstLineChars="200" w:firstLine="420"/>
    </w:pPr>
  </w:style>
  <w:style w:type="table" w:styleId="a7">
    <w:name w:val="Table Grid"/>
    <w:basedOn w:val="a1"/>
    <w:uiPriority w:val="39"/>
    <w:rsid w:val="009E27D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0">
    <w:name w:val="无列表1"/>
    <w:next w:val="a2"/>
    <w:uiPriority w:val="99"/>
    <w:semiHidden/>
    <w:unhideWhenUsed/>
    <w:rsid w:val="00736A1D"/>
  </w:style>
  <w:style w:type="paragraph" w:styleId="a8">
    <w:name w:val="Balloon Text"/>
    <w:basedOn w:val="a"/>
    <w:link w:val="Char2"/>
    <w:uiPriority w:val="99"/>
    <w:semiHidden/>
    <w:unhideWhenUsed/>
    <w:rsid w:val="00736A1D"/>
    <w:rPr>
      <w:sz w:val="18"/>
      <w:szCs w:val="18"/>
    </w:rPr>
  </w:style>
  <w:style w:type="character" w:customStyle="1" w:styleId="Char2">
    <w:name w:val="批注框文本 Char"/>
    <w:basedOn w:val="a0"/>
    <w:link w:val="a8"/>
    <w:uiPriority w:val="99"/>
    <w:semiHidden/>
    <w:rsid w:val="00736A1D"/>
    <w:rPr>
      <w:sz w:val="18"/>
      <w:szCs w:val="18"/>
    </w:rPr>
  </w:style>
  <w:style w:type="character" w:styleId="a9">
    <w:name w:val="Hyperlink"/>
    <w:basedOn w:val="a0"/>
    <w:uiPriority w:val="99"/>
    <w:unhideWhenUsed/>
    <w:rsid w:val="00736A1D"/>
    <w:rPr>
      <w:color w:val="0563C1" w:themeColor="hyperlink"/>
      <w:u w:val="single"/>
    </w:rPr>
  </w:style>
  <w:style w:type="character" w:customStyle="1" w:styleId="1Char">
    <w:name w:val="标题 1 Char"/>
    <w:basedOn w:val="a0"/>
    <w:link w:val="1"/>
    <w:uiPriority w:val="9"/>
    <w:rsid w:val="00221F27"/>
    <w:rPr>
      <w:b/>
      <w:bCs/>
      <w:kern w:val="44"/>
      <w:sz w:val="44"/>
      <w:szCs w:val="44"/>
    </w:rPr>
  </w:style>
  <w:style w:type="paragraph" w:styleId="TOC">
    <w:name w:val="TOC Heading"/>
    <w:basedOn w:val="1"/>
    <w:next w:val="a"/>
    <w:uiPriority w:val="39"/>
    <w:semiHidden/>
    <w:unhideWhenUsed/>
    <w:qFormat/>
    <w:rsid w:val="00221F27"/>
    <w:pPr>
      <w:widowControl/>
      <w:spacing w:before="480" w:after="0" w:line="276" w:lineRule="auto"/>
      <w:jc w:val="left"/>
      <w:outlineLvl w:val="9"/>
    </w:pPr>
    <w:rPr>
      <w:rFonts w:asciiTheme="majorHAnsi" w:eastAsiaTheme="majorEastAsia" w:hAnsiTheme="majorHAnsi" w:cstheme="majorBidi"/>
      <w:color w:val="2E74B5" w:themeColor="accent1" w:themeShade="BF"/>
      <w:kern w:val="0"/>
      <w:sz w:val="28"/>
      <w:szCs w:val="28"/>
    </w:rPr>
  </w:style>
  <w:style w:type="paragraph" w:styleId="2">
    <w:name w:val="toc 2"/>
    <w:basedOn w:val="a"/>
    <w:next w:val="a"/>
    <w:autoRedefine/>
    <w:uiPriority w:val="39"/>
    <w:semiHidden/>
    <w:unhideWhenUsed/>
    <w:qFormat/>
    <w:rsid w:val="00221F27"/>
    <w:pPr>
      <w:widowControl/>
      <w:spacing w:after="100" w:line="276" w:lineRule="auto"/>
      <w:ind w:left="220"/>
      <w:jc w:val="left"/>
    </w:pPr>
    <w:rPr>
      <w:kern w:val="0"/>
      <w:sz w:val="22"/>
    </w:rPr>
  </w:style>
  <w:style w:type="paragraph" w:styleId="11">
    <w:name w:val="toc 1"/>
    <w:basedOn w:val="a"/>
    <w:next w:val="a"/>
    <w:autoRedefine/>
    <w:uiPriority w:val="39"/>
    <w:semiHidden/>
    <w:unhideWhenUsed/>
    <w:qFormat/>
    <w:rsid w:val="00221F27"/>
    <w:pPr>
      <w:widowControl/>
      <w:spacing w:after="100" w:line="276" w:lineRule="auto"/>
      <w:jc w:val="left"/>
    </w:pPr>
    <w:rPr>
      <w:kern w:val="0"/>
      <w:sz w:val="22"/>
    </w:rPr>
  </w:style>
  <w:style w:type="paragraph" w:styleId="3">
    <w:name w:val="toc 3"/>
    <w:basedOn w:val="a"/>
    <w:next w:val="a"/>
    <w:autoRedefine/>
    <w:uiPriority w:val="39"/>
    <w:unhideWhenUsed/>
    <w:qFormat/>
    <w:rsid w:val="00221F27"/>
    <w:pPr>
      <w:widowControl/>
      <w:spacing w:after="100" w:line="276" w:lineRule="auto"/>
      <w:ind w:left="440"/>
      <w:jc w:val="left"/>
    </w:pPr>
    <w:rPr>
      <w:kern w:val="0"/>
      <w:sz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4.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AF8E890-FA87-482A-88B2-7577F788FD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303</TotalTime>
  <Pages>20</Pages>
  <Words>1146</Words>
  <Characters>6535</Characters>
  <Application>Microsoft Office Word</Application>
  <DocSecurity>0</DocSecurity>
  <Lines>54</Lines>
  <Paragraphs>15</Paragraphs>
  <ScaleCrop>false</ScaleCrop>
  <Company>Sky123.Org</Company>
  <LinksUpToDate>false</LinksUpToDate>
  <CharactersWithSpaces>7666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Sky123.Org</dc:creator>
  <cp:lastModifiedBy>袁明敏</cp:lastModifiedBy>
  <cp:revision>50</cp:revision>
  <cp:lastPrinted>2017-05-31T12:48:00Z</cp:lastPrinted>
  <dcterms:created xsi:type="dcterms:W3CDTF">2017-05-31T07:30:00Z</dcterms:created>
  <dcterms:modified xsi:type="dcterms:W3CDTF">2017-06-08T05:29:00Z</dcterms:modified>
</cp:coreProperties>
</file>